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B6" w:rsidRPr="003E32B6" w:rsidRDefault="003E32B6" w:rsidP="003E32B6">
      <w:pPr>
        <w:pStyle w:val="2"/>
        <w:spacing w:before="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3E32B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Аннотация к </w:t>
      </w:r>
      <w:proofErr w:type="gramStart"/>
      <w:r w:rsidRPr="003E32B6">
        <w:rPr>
          <w:rFonts w:ascii="Times New Roman" w:eastAsia="Calibri" w:hAnsi="Times New Roman" w:cs="Times New Roman"/>
          <w:color w:val="auto"/>
          <w:sz w:val="28"/>
          <w:szCs w:val="28"/>
        </w:rPr>
        <w:t>дополнительной</w:t>
      </w:r>
      <w:proofErr w:type="gramEnd"/>
      <w:r w:rsidRPr="003E32B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общеобразовательной общеразвивающей</w:t>
      </w:r>
    </w:p>
    <w:p w:rsidR="003E32B6" w:rsidRPr="003E32B6" w:rsidRDefault="003E32B6" w:rsidP="003E32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2B6">
        <w:rPr>
          <w:rFonts w:ascii="Times New Roman" w:eastAsia="Calibri" w:hAnsi="Times New Roman" w:cs="Times New Roman"/>
          <w:b/>
          <w:sz w:val="28"/>
          <w:szCs w:val="28"/>
        </w:rPr>
        <w:t>программе</w:t>
      </w:r>
      <w:r w:rsidRPr="003E3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1C9">
        <w:rPr>
          <w:rFonts w:ascii="Times New Roman" w:hAnsi="Times New Roman" w:cs="Times New Roman"/>
          <w:b/>
          <w:sz w:val="28"/>
          <w:szCs w:val="28"/>
        </w:rPr>
        <w:t>«</w:t>
      </w:r>
      <w:r w:rsidRPr="003E32B6">
        <w:rPr>
          <w:rFonts w:ascii="Times New Roman" w:hAnsi="Times New Roman" w:cs="Times New Roman"/>
          <w:b/>
          <w:sz w:val="28"/>
          <w:szCs w:val="28"/>
        </w:rPr>
        <w:t>Мир фантазий»</w:t>
      </w:r>
    </w:p>
    <w:p w:rsidR="00EE5C27" w:rsidRPr="006E4C30" w:rsidRDefault="006E4C30" w:rsidP="006E4C30">
      <w:pPr>
        <w:pStyle w:val="2"/>
        <w:spacing w:before="0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007717">
        <w:rPr>
          <w:rFonts w:ascii="Times New Roman" w:eastAsia="Calibri" w:hAnsi="Times New Roman" w:cs="Times New Roman"/>
          <w:b w:val="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Д</w:t>
      </w:r>
      <w:r w:rsidRPr="0000771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ополнительная</w:t>
      </w:r>
      <w:r w:rsidRPr="00E567B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общеобразовательная общеразвивающая</w:t>
      </w:r>
      <w:r w:rsidRPr="0000771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программа объединения </w:t>
      </w:r>
      <w:r w:rsidRPr="006E4C3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«</w:t>
      </w:r>
      <w:r w:rsidRPr="006E4C30">
        <w:rPr>
          <w:rFonts w:ascii="Times New Roman" w:hAnsi="Times New Roman" w:cs="Times New Roman"/>
          <w:b w:val="0"/>
          <w:sz w:val="28"/>
          <w:szCs w:val="28"/>
        </w:rPr>
        <w:t>Мир фантазий</w:t>
      </w:r>
      <w:r w:rsidRPr="006E4C3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».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Статус программы:</w:t>
      </w:r>
      <w:r w:rsidRPr="003E32B6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4E3E65" w:rsidRPr="003E32B6">
        <w:rPr>
          <w:rFonts w:ascii="Times New Roman" w:hAnsi="Times New Roman" w:cs="Times New Roman"/>
          <w:sz w:val="28"/>
          <w:szCs w:val="28"/>
        </w:rPr>
        <w:t>«Мир фантазий» общеразвивающая</w:t>
      </w:r>
      <w:r w:rsidRPr="003E3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3E32B6"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3E32B6">
        <w:rPr>
          <w:rFonts w:ascii="Times New Roman" w:hAnsi="Times New Roman" w:cs="Times New Roman"/>
          <w:sz w:val="28"/>
          <w:szCs w:val="28"/>
        </w:rPr>
        <w:t xml:space="preserve"> 7 – 13 лет.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 w:rsidRPr="003E32B6">
        <w:rPr>
          <w:rFonts w:ascii="Times New Roman" w:hAnsi="Times New Roman" w:cs="Times New Roman"/>
          <w:sz w:val="28"/>
          <w:szCs w:val="28"/>
        </w:rPr>
        <w:t>: 2года</w:t>
      </w:r>
    </w:p>
    <w:p w:rsidR="00EE5C27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Разделы программы:</w:t>
      </w:r>
    </w:p>
    <w:p w:rsidR="003E32B6" w:rsidRDefault="003E32B6" w:rsidP="003E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Первого года обучения:</w:t>
      </w:r>
    </w:p>
    <w:p w:rsidR="003E32B6" w:rsidRPr="00A37A35" w:rsidRDefault="003E32B6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Вводное занятие</w:t>
      </w:r>
      <w:r w:rsidR="00A37A35"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Из истории бисера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плетение на проволоке;</w:t>
      </w:r>
    </w:p>
    <w:p w:rsidR="00A37A35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Бисер в культуре народов Севера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5C27" w:rsidRPr="00A37A35" w:rsidRDefault="00EE5C27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ткачество станочное;</w:t>
      </w:r>
    </w:p>
    <w:p w:rsidR="00EE5C27" w:rsidRPr="00A37A35" w:rsidRDefault="00EE5C27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A35"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 w:rsidRPr="00A37A35">
        <w:rPr>
          <w:rFonts w:ascii="Times New Roman" w:hAnsi="Times New Roman" w:cs="Times New Roman"/>
          <w:sz w:val="28"/>
          <w:szCs w:val="28"/>
        </w:rPr>
        <w:t>;</w:t>
      </w:r>
    </w:p>
    <w:p w:rsidR="00EE5C27" w:rsidRPr="00A37A35" w:rsidRDefault="00EE5C27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A35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Pr="00A37A35">
        <w:rPr>
          <w:rFonts w:ascii="Times New Roman" w:hAnsi="Times New Roman" w:cs="Times New Roman"/>
          <w:sz w:val="28"/>
          <w:szCs w:val="28"/>
        </w:rPr>
        <w:t>;</w:t>
      </w:r>
    </w:p>
    <w:p w:rsidR="00EE5C27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из шерстяных ниток;</w:t>
      </w:r>
    </w:p>
    <w:p w:rsidR="00A37A35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Самостоятельная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32B6" w:rsidRPr="00A37A35" w:rsidRDefault="003E32B6" w:rsidP="003E32B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A35">
        <w:rPr>
          <w:rFonts w:ascii="Times New Roman" w:hAnsi="Times New Roman" w:cs="Times New Roman"/>
          <w:b/>
          <w:sz w:val="28"/>
          <w:szCs w:val="28"/>
        </w:rPr>
        <w:t>Второго года обучения: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Вводное занятие;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Плетение на проволоке;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Ук</w:t>
      </w:r>
      <w:r>
        <w:rPr>
          <w:rFonts w:ascii="Times New Roman" w:hAnsi="Times New Roman" w:cs="Times New Roman"/>
          <w:sz w:val="28"/>
          <w:szCs w:val="28"/>
        </w:rPr>
        <w:t>рашения из бисера;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Пасхальное яйцо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Вышивка бисером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Творческий проект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A35" w:rsidRPr="00A37A35" w:rsidRDefault="00A37A35" w:rsidP="00A37A3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A35">
        <w:rPr>
          <w:rFonts w:ascii="Times New Roman" w:hAnsi="Times New Roman" w:cs="Times New Roman"/>
          <w:sz w:val="28"/>
          <w:szCs w:val="28"/>
        </w:rPr>
        <w:t>Итоговое занятие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3E32B6">
        <w:rPr>
          <w:rFonts w:ascii="Times New Roman" w:hAnsi="Times New Roman" w:cs="Times New Roman"/>
          <w:sz w:val="28"/>
          <w:szCs w:val="28"/>
        </w:rPr>
        <w:t xml:space="preserve"> Создание условий для раскрытия и развития потенциальных творческих способностей ребенка средствами декоративно-прикладного искусства через практическое освоение технологий изготовления изделий из бисера, пайеток, ганутели, ниток.</w:t>
      </w:r>
      <w:r w:rsidRPr="003E32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2B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C27" w:rsidRPr="003E32B6" w:rsidRDefault="00EE5C27" w:rsidP="003E32B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2B6">
        <w:rPr>
          <w:rFonts w:ascii="Times New Roman" w:hAnsi="Times New Roman" w:cs="Times New Roman"/>
          <w:i/>
          <w:sz w:val="28"/>
          <w:szCs w:val="28"/>
        </w:rPr>
        <w:t xml:space="preserve">         Обучающие:</w:t>
      </w:r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5C27" w:rsidRPr="003E32B6" w:rsidRDefault="00EE5C27" w:rsidP="003E32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t>познакомить детей с историей и современными направлениями развития декоративно-прикладного творчества;</w:t>
      </w:r>
    </w:p>
    <w:p w:rsidR="00EE5C27" w:rsidRPr="003E32B6" w:rsidRDefault="00EE5C27" w:rsidP="003E32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t>научить детей владеть различными материалами, инструментами и приспособлениями необходимыми в работе;</w:t>
      </w:r>
    </w:p>
    <w:p w:rsidR="00EE5C27" w:rsidRPr="003E32B6" w:rsidRDefault="00EE5C27" w:rsidP="003E32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обучить основным приемам и технологиям плетения из различных видов материалов </w:t>
      </w:r>
      <w:proofErr w:type="gramStart"/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proofErr w:type="gramEnd"/>
      <w:r w:rsidRPr="003E32B6">
        <w:rPr>
          <w:rFonts w:ascii="Times New Roman" w:hAnsi="Times New Roman" w:cs="Times New Roman"/>
          <w:color w:val="000000"/>
          <w:sz w:val="28"/>
          <w:szCs w:val="28"/>
        </w:rPr>
        <w:t>бисероплетения</w:t>
      </w:r>
      <w:proofErr w:type="spellEnd"/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,   станочного ткачества, </w:t>
      </w:r>
      <w:proofErr w:type="spellStart"/>
      <w:r w:rsidRPr="003E32B6">
        <w:rPr>
          <w:rFonts w:ascii="Times New Roman" w:hAnsi="Times New Roman" w:cs="Times New Roman"/>
          <w:color w:val="000000"/>
          <w:sz w:val="28"/>
          <w:szCs w:val="28"/>
        </w:rPr>
        <w:t>ганутели</w:t>
      </w:r>
      <w:proofErr w:type="spellEnd"/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, плетение </w:t>
      </w:r>
      <w:proofErr w:type="spellStart"/>
      <w:r w:rsidRPr="003E32B6">
        <w:rPr>
          <w:rFonts w:ascii="Times New Roman" w:hAnsi="Times New Roman" w:cs="Times New Roman"/>
          <w:color w:val="000000"/>
          <w:sz w:val="28"/>
          <w:szCs w:val="28"/>
        </w:rPr>
        <w:t>пайетками</w:t>
      </w:r>
      <w:proofErr w:type="spellEnd"/>
      <w:r w:rsidRPr="003E32B6">
        <w:rPr>
          <w:rFonts w:ascii="Times New Roman" w:hAnsi="Times New Roman" w:cs="Times New Roman"/>
          <w:color w:val="000000"/>
          <w:sz w:val="28"/>
          <w:szCs w:val="28"/>
        </w:rPr>
        <w:t>), основам конструирования различных изделий декоративно-прикладного творчества;</w:t>
      </w:r>
    </w:p>
    <w:p w:rsidR="00EE5C27" w:rsidRPr="003E32B6" w:rsidRDefault="00EE5C27" w:rsidP="003E32B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познакомить с культурно-историческими и этническими традициями российского быта, с историей изучаемых видов рукоделия.</w:t>
      </w:r>
    </w:p>
    <w:p w:rsidR="00F27D34" w:rsidRPr="003E32B6" w:rsidRDefault="00F27D34" w:rsidP="003E32B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5C27" w:rsidRPr="003E32B6" w:rsidRDefault="00EE5C27" w:rsidP="003E3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2B6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EE5C27" w:rsidRPr="003E32B6" w:rsidRDefault="00EE5C27" w:rsidP="003E32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t>сформировать и развить интерес к выбранному виду деятельности;</w:t>
      </w:r>
    </w:p>
    <w:p w:rsidR="00EE5C27" w:rsidRPr="003E32B6" w:rsidRDefault="00EE5C27" w:rsidP="003E32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sz w:val="28"/>
          <w:szCs w:val="28"/>
        </w:rPr>
        <w:t xml:space="preserve">развить у </w:t>
      </w:r>
      <w:proofErr w:type="gramStart"/>
      <w:r w:rsidRPr="003E32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32B6">
        <w:rPr>
          <w:rFonts w:ascii="Times New Roman" w:hAnsi="Times New Roman" w:cs="Times New Roman"/>
          <w:sz w:val="28"/>
          <w:szCs w:val="28"/>
        </w:rPr>
        <w:t xml:space="preserve"> практические умения</w:t>
      </w:r>
      <w:r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 и навыки выполнения работы;</w:t>
      </w:r>
    </w:p>
    <w:p w:rsidR="00EE5C27" w:rsidRPr="003E32B6" w:rsidRDefault="00EE5C27" w:rsidP="003E32B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32B6">
        <w:rPr>
          <w:rFonts w:ascii="Times New Roman" w:hAnsi="Times New Roman" w:cs="Times New Roman"/>
          <w:color w:val="000000"/>
          <w:sz w:val="28"/>
          <w:szCs w:val="28"/>
        </w:rPr>
        <w:t>развить образное мышление, внимание, фантазию, творческие способности,  эстетический и художественный вкус.</w:t>
      </w:r>
    </w:p>
    <w:p w:rsidR="00EE5C27" w:rsidRPr="003E32B6" w:rsidRDefault="00EE5C27" w:rsidP="003E32B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32B6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EE5C27" w:rsidRPr="003E32B6" w:rsidRDefault="00EE5C27" w:rsidP="003E32B6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sz w:val="28"/>
          <w:szCs w:val="28"/>
        </w:rPr>
        <w:t>воспитывать трудолюбие, усидчивость, терпение, умение доводить начатое дело до конца;</w:t>
      </w:r>
    </w:p>
    <w:p w:rsidR="00EE5C27" w:rsidRPr="003E32B6" w:rsidRDefault="00EE5C27" w:rsidP="003E32B6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sz w:val="28"/>
          <w:szCs w:val="28"/>
        </w:rPr>
        <w:t>воспитывать  экономное и бережное  отношение  к используемым материалам;</w:t>
      </w:r>
    </w:p>
    <w:p w:rsidR="00EE5C27" w:rsidRPr="003E32B6" w:rsidRDefault="00EE5C27" w:rsidP="003E32B6">
      <w:pPr>
        <w:numPr>
          <w:ilvl w:val="0"/>
          <w:numId w:val="3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2B6">
        <w:rPr>
          <w:rFonts w:ascii="Times New Roman" w:hAnsi="Times New Roman" w:cs="Times New Roman"/>
          <w:sz w:val="28"/>
          <w:szCs w:val="28"/>
        </w:rPr>
        <w:t>воспитывать  любовь к национальным корням и традициям.</w:t>
      </w:r>
    </w:p>
    <w:p w:rsidR="00EE5C27" w:rsidRPr="003E32B6" w:rsidRDefault="00EE5C27" w:rsidP="003E32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E5C27" w:rsidRPr="003E32B6" w:rsidRDefault="003E32B6" w:rsidP="003E32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E5C27" w:rsidRPr="003E32B6">
        <w:rPr>
          <w:rFonts w:ascii="Times New Roman" w:hAnsi="Times New Roman" w:cs="Times New Roman"/>
          <w:b/>
          <w:sz w:val="28"/>
          <w:szCs w:val="28"/>
        </w:rPr>
        <w:t>Форма занятий:</w:t>
      </w:r>
      <w:r w:rsidR="00EE5C27" w:rsidRPr="003E32B6">
        <w:rPr>
          <w:rFonts w:ascii="Times New Roman" w:hAnsi="Times New Roman" w:cs="Times New Roman"/>
          <w:sz w:val="28"/>
          <w:szCs w:val="28"/>
        </w:rPr>
        <w:t xml:space="preserve"> практические заняти</w:t>
      </w:r>
      <w:r>
        <w:rPr>
          <w:rFonts w:ascii="Times New Roman" w:hAnsi="Times New Roman" w:cs="Times New Roman"/>
          <w:sz w:val="28"/>
          <w:szCs w:val="28"/>
        </w:rPr>
        <w:t xml:space="preserve">я; индивидуальная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;</w:t>
      </w:r>
      <w:r w:rsidR="00EE5C27" w:rsidRPr="003E32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5C27" w:rsidRPr="003E32B6">
        <w:rPr>
          <w:rFonts w:ascii="Times New Roman" w:hAnsi="Times New Roman" w:cs="Times New Roman"/>
          <w:sz w:val="28"/>
          <w:szCs w:val="28"/>
        </w:rPr>
        <w:t>ыставки</w:t>
      </w:r>
      <w:proofErr w:type="spellEnd"/>
      <w:r w:rsidR="00EE5C27" w:rsidRPr="003E32B6">
        <w:rPr>
          <w:rFonts w:ascii="Times New Roman" w:hAnsi="Times New Roman" w:cs="Times New Roman"/>
          <w:sz w:val="28"/>
          <w:szCs w:val="28"/>
        </w:rPr>
        <w:t xml:space="preserve"> творческих работ.</w:t>
      </w:r>
    </w:p>
    <w:p w:rsidR="00BD0875" w:rsidRPr="003E32B6" w:rsidRDefault="00EE5C27" w:rsidP="003E32B6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2B6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="00BD0875" w:rsidRPr="003E32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0875" w:rsidRPr="003E32B6">
        <w:rPr>
          <w:rFonts w:ascii="Times New Roman" w:hAnsi="Times New Roman" w:cs="Times New Roman"/>
          <w:sz w:val="28"/>
          <w:szCs w:val="28"/>
        </w:rPr>
        <w:t>содержание программы «Мир фантазий» расширяет представление о разнообразии видов и техник декоративно - прикладного творчества,</w:t>
      </w:r>
      <w:r w:rsidR="003E32B6" w:rsidRPr="003E32B6">
        <w:rPr>
          <w:rFonts w:ascii="Times New Roman" w:hAnsi="Times New Roman" w:cs="Times New Roman"/>
          <w:sz w:val="28"/>
          <w:szCs w:val="28"/>
        </w:rPr>
        <w:t xml:space="preserve"> с помощью таких видов художественного творчества, как </w:t>
      </w:r>
      <w:proofErr w:type="spellStart"/>
      <w:r w:rsidR="003E32B6" w:rsidRPr="003E32B6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="003E32B6" w:rsidRPr="003E3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32B6" w:rsidRPr="003E32B6">
        <w:rPr>
          <w:rFonts w:ascii="Times New Roman" w:hAnsi="Times New Roman" w:cs="Times New Roman"/>
          <w:sz w:val="28"/>
          <w:szCs w:val="28"/>
        </w:rPr>
        <w:t>ганутель</w:t>
      </w:r>
      <w:proofErr w:type="spellEnd"/>
      <w:r w:rsidR="003E32B6" w:rsidRPr="003E32B6">
        <w:rPr>
          <w:rFonts w:ascii="Times New Roman" w:hAnsi="Times New Roman" w:cs="Times New Roman"/>
          <w:sz w:val="28"/>
          <w:szCs w:val="28"/>
        </w:rPr>
        <w:t xml:space="preserve"> (искусство изготовления цветов из тонкой спиральной проволоки, а также бисера, бусинок и </w:t>
      </w:r>
      <w:proofErr w:type="spellStart"/>
      <w:r w:rsidR="003E32B6" w:rsidRPr="003E32B6">
        <w:rPr>
          <w:rFonts w:ascii="Times New Roman" w:hAnsi="Times New Roman" w:cs="Times New Roman"/>
          <w:sz w:val="28"/>
          <w:szCs w:val="28"/>
        </w:rPr>
        <w:t>жемчужинок</w:t>
      </w:r>
      <w:proofErr w:type="spellEnd"/>
      <w:r w:rsidR="003E32B6" w:rsidRPr="003E32B6">
        <w:rPr>
          <w:rFonts w:ascii="Times New Roman" w:hAnsi="Times New Roman" w:cs="Times New Roman"/>
          <w:sz w:val="28"/>
          <w:szCs w:val="28"/>
        </w:rPr>
        <w:t xml:space="preserve">), вышивка бисером, создание цветов и деревьев из </w:t>
      </w:r>
      <w:proofErr w:type="spellStart"/>
      <w:r w:rsidR="003E32B6" w:rsidRPr="003E32B6">
        <w:rPr>
          <w:rFonts w:ascii="Times New Roman" w:hAnsi="Times New Roman" w:cs="Times New Roman"/>
          <w:sz w:val="28"/>
          <w:szCs w:val="28"/>
        </w:rPr>
        <w:t>пайеток</w:t>
      </w:r>
      <w:proofErr w:type="spellEnd"/>
      <w:r w:rsidR="003E32B6" w:rsidRPr="003E32B6">
        <w:rPr>
          <w:rFonts w:ascii="Times New Roman" w:hAnsi="Times New Roman" w:cs="Times New Roman"/>
          <w:sz w:val="28"/>
          <w:szCs w:val="28"/>
        </w:rPr>
        <w:t>, поделки из шерстяных помпонов (помпоны – это пушистые шарики из связанных в пучок ниток), осваивают</w:t>
      </w:r>
      <w:proofErr w:type="gramEnd"/>
      <w:r w:rsidR="003E32B6" w:rsidRPr="003E32B6">
        <w:rPr>
          <w:rFonts w:ascii="Times New Roman" w:hAnsi="Times New Roman" w:cs="Times New Roman"/>
          <w:sz w:val="28"/>
          <w:szCs w:val="28"/>
        </w:rPr>
        <w:t xml:space="preserve"> основы национального бисерного рукоделия, </w:t>
      </w:r>
      <w:proofErr w:type="spellStart"/>
      <w:r w:rsidR="003E32B6" w:rsidRPr="003E32B6">
        <w:rPr>
          <w:rFonts w:ascii="Times New Roman" w:hAnsi="Times New Roman" w:cs="Times New Roman"/>
          <w:sz w:val="28"/>
          <w:szCs w:val="28"/>
        </w:rPr>
        <w:t>знакомяться</w:t>
      </w:r>
      <w:proofErr w:type="spellEnd"/>
      <w:r w:rsidR="003E32B6" w:rsidRPr="003E32B6">
        <w:rPr>
          <w:rFonts w:ascii="Times New Roman" w:hAnsi="Times New Roman" w:cs="Times New Roman"/>
          <w:sz w:val="28"/>
          <w:szCs w:val="28"/>
        </w:rPr>
        <w:t xml:space="preserve"> с особенностями национального </w:t>
      </w:r>
    </w:p>
    <w:p w:rsidR="003E32B6" w:rsidRPr="003E32B6" w:rsidRDefault="003E32B6" w:rsidP="003E32B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3E32B6" w:rsidRPr="003E32B6" w:rsidRDefault="003E32B6" w:rsidP="003E3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2B6" w:rsidRPr="003E32B6" w:rsidRDefault="003E32B6" w:rsidP="003E3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первого года обучения</w:t>
      </w:r>
    </w:p>
    <w:p w:rsidR="003E32B6" w:rsidRPr="003E32B6" w:rsidRDefault="003E32B6" w:rsidP="003E3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3E32B6" w:rsidRPr="003E32B6" w:rsidRDefault="003E32B6" w:rsidP="003E32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проявление познавательных интересов и активности в данной области деятельности;</w:t>
      </w:r>
    </w:p>
    <w:p w:rsidR="003E32B6" w:rsidRPr="003E32B6" w:rsidRDefault="003E32B6" w:rsidP="003E32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проявление осознанного отношения к особенностям народных традиций родного края;</w:t>
      </w:r>
    </w:p>
    <w:p w:rsidR="003E32B6" w:rsidRPr="003E32B6" w:rsidRDefault="003E32B6" w:rsidP="003E32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ответственно относится к результатам своей деятельности;</w:t>
      </w:r>
    </w:p>
    <w:p w:rsidR="003E32B6" w:rsidRPr="003E32B6" w:rsidRDefault="003E32B6" w:rsidP="003E32B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развитие трудолюбия и ответственности за качество своей деятельности.</w:t>
      </w:r>
    </w:p>
    <w:p w:rsidR="003E32B6" w:rsidRPr="003E32B6" w:rsidRDefault="003E32B6" w:rsidP="003E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spellStart"/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Метапредметые</w:t>
      </w:r>
      <w:proofErr w:type="spellEnd"/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результаты:</w:t>
      </w:r>
    </w:p>
    <w:p w:rsidR="003E32B6" w:rsidRPr="003E32B6" w:rsidRDefault="003E32B6" w:rsidP="003E32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выработанные коммуникативные способности и навыки эффективного общения;</w:t>
      </w:r>
    </w:p>
    <w:p w:rsidR="003E32B6" w:rsidRPr="003E32B6" w:rsidRDefault="003E32B6" w:rsidP="003E32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проявление творческих способностей детей, навыков исследовательской деятельности;</w:t>
      </w:r>
    </w:p>
    <w:p w:rsidR="003E32B6" w:rsidRPr="003E32B6" w:rsidRDefault="003E32B6" w:rsidP="003E32B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проявление позитивных мотивов межличностных отношений</w:t>
      </w:r>
    </w:p>
    <w:p w:rsidR="003E32B6" w:rsidRPr="003E32B6" w:rsidRDefault="003E32B6" w:rsidP="003E32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lastRenderedPageBreak/>
        <w:t xml:space="preserve">     </w:t>
      </w:r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результаты:</w:t>
      </w:r>
    </w:p>
    <w:p w:rsidR="003E32B6" w:rsidRPr="003E32B6" w:rsidRDefault="003E32B6" w:rsidP="003E3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         </w:t>
      </w:r>
      <w:r w:rsidRPr="003E32B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E32B6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классификацию и свойства бисера;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название и назначение материалов (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пайетки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леска, проволока, нитки);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особенности техники плетения на проволоке;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основные приемы плетения объемных игрушек;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историю и технологию вышивки бисером эвенкийских мастериц;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виды орнаментов, эвенкийские национальные орнаменты;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устройство станка для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особенности и технологию плетения на станке;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и технику изготовления  цветов из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пайеток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виды нитей, технологию изготовления цветов в технике «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ганутель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основные материалы и инструменты, применяемые в технике изготовления игрушек из помпонов;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последовательность и технологию изготовления игрушек на основе помпонов;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способы оформления изделия.</w:t>
      </w:r>
    </w:p>
    <w:p w:rsidR="003E32B6" w:rsidRPr="003E32B6" w:rsidRDefault="003E32B6" w:rsidP="003E32B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E32B6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правильно организовать рабочее место для работы с разными материалами;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материалами и инструментами при работе с бисером,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проволокой, нитками;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изготавливать изделия из бисера,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пайеток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используя схемы с условными обозначениями;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выполнять цветы, плоские и объемные фигурки животных из бисера на основе изученных приемов;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подбирать цветовую гамму (орнамент) для создания изделий;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натягивать нити основы на станок;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рассчитывать плотность плетения;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уметь работать с различными видами ниток и пряжи;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изготавливать помпоны, и собирать их в мягкие поделки, сматывать нити в клубок;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выполнять работы в технике «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ганутель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E32B6" w:rsidRPr="003E32B6" w:rsidRDefault="003E32B6" w:rsidP="003E3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второго года обучения</w:t>
      </w:r>
    </w:p>
    <w:p w:rsidR="003E32B6" w:rsidRPr="003E32B6" w:rsidRDefault="003E32B6" w:rsidP="003E32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Личностные результаты:</w:t>
      </w:r>
    </w:p>
    <w:p w:rsidR="003E32B6" w:rsidRPr="003E32B6" w:rsidRDefault="003E32B6" w:rsidP="003E32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владеть общекультурными и коммуникативными навыками;</w:t>
      </w:r>
    </w:p>
    <w:p w:rsidR="003E32B6" w:rsidRPr="003E32B6" w:rsidRDefault="003E32B6" w:rsidP="003E32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уметь контролировать свои эмоции и поступки;</w:t>
      </w:r>
    </w:p>
    <w:p w:rsidR="003E32B6" w:rsidRPr="003E32B6" w:rsidRDefault="003E32B6" w:rsidP="003E32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сотрудничать с взрослыми и сверстниками при решении различных творческих задач;</w:t>
      </w:r>
    </w:p>
    <w:p w:rsidR="003E32B6" w:rsidRPr="003E32B6" w:rsidRDefault="003E32B6" w:rsidP="003E32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проявлять познавательные интересы и активность в области декоративно – прикладной деятельности.</w:t>
      </w:r>
    </w:p>
    <w:p w:rsidR="003E32B6" w:rsidRPr="003E32B6" w:rsidRDefault="003E32B6" w:rsidP="003E32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</w:t>
      </w:r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Метапредметные результаты:</w:t>
      </w:r>
    </w:p>
    <w:p w:rsidR="003E32B6" w:rsidRPr="003E32B6" w:rsidRDefault="003E32B6" w:rsidP="003E32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выбирать для решения познавательных и коммуникативных задач различные источники информации, книги и интернет – ресурсы; </w:t>
      </w:r>
    </w:p>
    <w:p w:rsidR="003E32B6" w:rsidRPr="003E32B6" w:rsidRDefault="003E32B6" w:rsidP="003E32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объективное оценивание вклада своей познавательно – трудовой деятельности в решение общих задач коллектива;</w:t>
      </w:r>
    </w:p>
    <w:p w:rsidR="003E32B6" w:rsidRPr="003E32B6" w:rsidRDefault="003E32B6" w:rsidP="003E32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соблюдать нормы и правила безопасности познавательно – трудовой деятельности.</w:t>
      </w:r>
    </w:p>
    <w:p w:rsidR="003E32B6" w:rsidRPr="003E32B6" w:rsidRDefault="003E32B6" w:rsidP="003E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3E32B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Предметные результаты:</w:t>
      </w:r>
    </w:p>
    <w:p w:rsidR="003E32B6" w:rsidRPr="003E32B6" w:rsidRDefault="003E32B6" w:rsidP="003E3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</w:t>
      </w:r>
      <w:r w:rsidRPr="003E32B6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инструкцию по технике безопасности;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особенности техники плетения на проволоке «петельное», «игольчатое», «французское»;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основные приемы плетения объемных игрушек на леске;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особенности оплетения, приемы оплетения;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о народных обычаях и традициях; орнаменты и их обозначения; 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последовательность изготовления изделий из бисера,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пайеток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ниток;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особенности техники плетения  « крестик», «ажурное»;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основные приемы работы в технике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ганутели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, вышивки бисером;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приемы намотки в технике «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ганутель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2B6" w:rsidRPr="003E32B6" w:rsidRDefault="003E32B6" w:rsidP="003E32B6">
      <w:pPr>
        <w:spacing w:after="0" w:line="240" w:lineRule="auto"/>
        <w:ind w:firstLine="55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3E32B6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ачественно выполнять изделия </w:t>
      </w: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в изученных техниках (низания,     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ганутели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, работа с проволокой и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пайетками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);  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применять более сложные технологические приемы  </w:t>
      </w:r>
      <w:proofErr w:type="spellStart"/>
      <w:r w:rsidRPr="003E32B6">
        <w:rPr>
          <w:rFonts w:ascii="Times New Roman" w:eastAsia="Times New Roman" w:hAnsi="Times New Roman" w:cs="Times New Roman"/>
          <w:sz w:val="28"/>
          <w:szCs w:val="28"/>
        </w:rPr>
        <w:t>бисероплетения</w:t>
      </w:r>
      <w:proofErr w:type="spellEnd"/>
      <w:r w:rsidRPr="003E32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самостоятельно работать со справочной литературой;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выполнять изделия в технике плетения «петельное», «игольчатое» и «французского»;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вышивать бисером  на фетре (по свободному контуру);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выполнять основные приемы плетения объемных фигурок на  леске;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самостоятельно делать сборку изделий в единую композицию.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оформлять вышитое изделие;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изготавливать сложные изделия разным</w:t>
      </w:r>
      <w:r>
        <w:rPr>
          <w:rFonts w:ascii="Times New Roman" w:hAnsi="Times New Roman" w:cs="Times New Roman"/>
          <w:sz w:val="28"/>
          <w:szCs w:val="28"/>
        </w:rPr>
        <w:t xml:space="preserve">и способами низания «ажурное», </w:t>
      </w:r>
      <w:r w:rsidRPr="003E32B6">
        <w:rPr>
          <w:rFonts w:ascii="Times New Roman" w:eastAsia="Times New Roman" w:hAnsi="Times New Roman" w:cs="Times New Roman"/>
          <w:sz w:val="28"/>
          <w:szCs w:val="28"/>
        </w:rPr>
        <w:t xml:space="preserve">«крестик»; </w:t>
      </w:r>
    </w:p>
    <w:p w:rsidR="003E32B6" w:rsidRPr="003E32B6" w:rsidRDefault="003E32B6" w:rsidP="003E32B6">
      <w:pPr>
        <w:numPr>
          <w:ilvl w:val="0"/>
          <w:numId w:val="5"/>
        </w:numPr>
        <w:tabs>
          <w:tab w:val="left" w:pos="900"/>
        </w:tabs>
        <w:spacing w:after="0" w:line="240" w:lineRule="auto"/>
        <w:ind w:left="0" w:firstLine="5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32B6">
        <w:rPr>
          <w:rFonts w:ascii="Times New Roman" w:eastAsia="Times New Roman" w:hAnsi="Times New Roman" w:cs="Times New Roman"/>
          <w:sz w:val="28"/>
          <w:szCs w:val="28"/>
        </w:rPr>
        <w:t>выполнять сборку изделий.</w:t>
      </w:r>
    </w:p>
    <w:p w:rsidR="00BD0875" w:rsidRPr="003E32B6" w:rsidRDefault="00BD0875" w:rsidP="003E32B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BD0875" w:rsidRPr="003E32B6" w:rsidSect="00012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D6C"/>
    <w:multiLevelType w:val="hybridMultilevel"/>
    <w:tmpl w:val="3948E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470E"/>
    <w:multiLevelType w:val="hybridMultilevel"/>
    <w:tmpl w:val="9E5480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659F5"/>
    <w:multiLevelType w:val="hybridMultilevel"/>
    <w:tmpl w:val="B3F445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64B4"/>
    <w:multiLevelType w:val="hybridMultilevel"/>
    <w:tmpl w:val="50B6A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912E41"/>
    <w:multiLevelType w:val="hybridMultilevel"/>
    <w:tmpl w:val="37623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59290F"/>
    <w:multiLevelType w:val="hybridMultilevel"/>
    <w:tmpl w:val="75D04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44717"/>
    <w:multiLevelType w:val="hybridMultilevel"/>
    <w:tmpl w:val="E0E69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45674AE"/>
    <w:multiLevelType w:val="hybridMultilevel"/>
    <w:tmpl w:val="06009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826DFF"/>
    <w:multiLevelType w:val="hybridMultilevel"/>
    <w:tmpl w:val="4028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E73F6"/>
    <w:multiLevelType w:val="hybridMultilevel"/>
    <w:tmpl w:val="27F8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3D2DF6"/>
    <w:multiLevelType w:val="hybridMultilevel"/>
    <w:tmpl w:val="E6108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EE5C27"/>
    <w:rsid w:val="00011B1A"/>
    <w:rsid w:val="00012176"/>
    <w:rsid w:val="00110191"/>
    <w:rsid w:val="00296E31"/>
    <w:rsid w:val="003E32B6"/>
    <w:rsid w:val="00473104"/>
    <w:rsid w:val="004E3E65"/>
    <w:rsid w:val="00532057"/>
    <w:rsid w:val="006000D5"/>
    <w:rsid w:val="0061417C"/>
    <w:rsid w:val="006E4C30"/>
    <w:rsid w:val="007555D8"/>
    <w:rsid w:val="008C1600"/>
    <w:rsid w:val="008E01C9"/>
    <w:rsid w:val="00A1601E"/>
    <w:rsid w:val="00A31CFB"/>
    <w:rsid w:val="00A37A35"/>
    <w:rsid w:val="00A56420"/>
    <w:rsid w:val="00BD0875"/>
    <w:rsid w:val="00C028F2"/>
    <w:rsid w:val="00C57A86"/>
    <w:rsid w:val="00C77011"/>
    <w:rsid w:val="00D84DFA"/>
    <w:rsid w:val="00E96485"/>
    <w:rsid w:val="00EE5C27"/>
    <w:rsid w:val="00F2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76"/>
  </w:style>
  <w:style w:type="paragraph" w:styleId="2">
    <w:name w:val="heading 2"/>
    <w:basedOn w:val="a"/>
    <w:link w:val="20"/>
    <w:unhideWhenUsed/>
    <w:qFormat/>
    <w:rsid w:val="003E32B6"/>
    <w:pPr>
      <w:spacing w:before="150" w:after="0" w:line="240" w:lineRule="auto"/>
      <w:outlineLvl w:val="1"/>
    </w:pPr>
    <w:rPr>
      <w:rFonts w:ascii="Arial" w:eastAsia="Times New Roman" w:hAnsi="Arial" w:cs="Arial"/>
      <w:b/>
      <w:bCs/>
      <w:color w:val="5065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E32B6"/>
    <w:rPr>
      <w:rFonts w:ascii="Arial" w:eastAsia="Times New Roman" w:hAnsi="Arial" w:cs="Arial"/>
      <w:b/>
      <w:bCs/>
      <w:color w:val="50657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4F81E-18C0-4F4B-B4F8-150237E1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domdettvor</cp:lastModifiedBy>
  <cp:revision>16</cp:revision>
  <dcterms:created xsi:type="dcterms:W3CDTF">2021-02-18T06:42:00Z</dcterms:created>
  <dcterms:modified xsi:type="dcterms:W3CDTF">2021-05-27T08:08:00Z</dcterms:modified>
</cp:coreProperties>
</file>