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B1" w:rsidRDefault="00B91233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1225550</wp:posOffset>
            </wp:positionH>
            <wp:positionV relativeFrom="paragraph">
              <wp:posOffset>0</wp:posOffset>
            </wp:positionV>
            <wp:extent cx="481330" cy="54864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3B1" w:rsidRDefault="00E323B1">
      <w:pPr>
        <w:spacing w:line="496" w:lineRule="exact"/>
      </w:pPr>
    </w:p>
    <w:p w:rsidR="00E323B1" w:rsidRDefault="00E323B1">
      <w:pPr>
        <w:rPr>
          <w:sz w:val="2"/>
          <w:szCs w:val="2"/>
        </w:rPr>
        <w:sectPr w:rsidR="00E323B1">
          <w:type w:val="continuous"/>
          <w:pgSz w:w="11900" w:h="16840"/>
          <w:pgMar w:top="768" w:right="800" w:bottom="1142" w:left="1534" w:header="0" w:footer="3" w:gutter="0"/>
          <w:cols w:space="720"/>
          <w:noEndnote/>
          <w:docGrid w:linePitch="360"/>
        </w:sectPr>
      </w:pPr>
    </w:p>
    <w:p w:rsidR="00E323B1" w:rsidRDefault="00E323B1">
      <w:pPr>
        <w:spacing w:before="15" w:after="15" w:line="240" w:lineRule="exact"/>
        <w:rPr>
          <w:sz w:val="19"/>
          <w:szCs w:val="19"/>
        </w:rPr>
      </w:pPr>
    </w:p>
    <w:p w:rsidR="00E323B1" w:rsidRDefault="00E323B1">
      <w:pPr>
        <w:rPr>
          <w:sz w:val="2"/>
          <w:szCs w:val="2"/>
        </w:rPr>
        <w:sectPr w:rsidR="00E323B1">
          <w:type w:val="continuous"/>
          <w:pgSz w:w="11900" w:h="16840"/>
          <w:pgMar w:top="818" w:right="0" w:bottom="824" w:left="0" w:header="0" w:footer="3" w:gutter="0"/>
          <w:cols w:space="720"/>
          <w:noEndnote/>
          <w:docGrid w:linePitch="360"/>
        </w:sectPr>
      </w:pPr>
    </w:p>
    <w:p w:rsidR="00E323B1" w:rsidRDefault="00B53969">
      <w:pPr>
        <w:pStyle w:val="30"/>
        <w:shd w:val="clear" w:color="auto" w:fill="auto"/>
        <w:ind w:left="42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4.4pt;margin-top:-1.35pt;width:205.7pt;height:128.7pt;z-index:-125829376;visibility:visible;mso-wrap-distance-left:64.8pt;mso-wrap-distance-right:5pt;mso-wrap-distance-bottom:84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" filled="f" stroked="f">
            <v:textbox style="mso-fit-shape-to-text:t" inset="0,0,0,0">
              <w:txbxContent>
                <w:p w:rsidR="00227991" w:rsidRDefault="00227991">
                  <w:pPr>
                    <w:pStyle w:val="20"/>
                    <w:shd w:val="clear" w:color="auto" w:fill="auto"/>
                    <w:spacing w:before="0"/>
                    <w:ind w:right="1000"/>
                  </w:pPr>
                  <w:r>
                    <w:rPr>
                      <w:rStyle w:val="2Exact"/>
                    </w:rPr>
                    <w:t>Руководителям муниципальных органов управления образованием</w:t>
                  </w:r>
                </w:p>
                <w:p w:rsidR="00227991" w:rsidRDefault="00227991">
                  <w:pPr>
                    <w:pStyle w:val="20"/>
                    <w:shd w:val="clear" w:color="auto" w:fill="auto"/>
                    <w:spacing w:before="0" w:after="0"/>
                  </w:pPr>
                  <w:r>
                    <w:rPr>
                      <w:rStyle w:val="2Exact"/>
                    </w:rPr>
                    <w:t>Руководителям</w:t>
                  </w:r>
                </w:p>
                <w:p w:rsidR="00227991" w:rsidRDefault="00227991">
                  <w:pPr>
                    <w:pStyle w:val="20"/>
                    <w:shd w:val="clear" w:color="auto" w:fill="auto"/>
                    <w:spacing w:before="0" w:after="0"/>
                  </w:pPr>
                  <w:r>
                    <w:rPr>
                      <w:rStyle w:val="2Exact"/>
                    </w:rPr>
                    <w:t>муниципальных опорных центров дополнительного образования детей</w:t>
                  </w:r>
                </w:p>
              </w:txbxContent>
            </v:textbox>
            <w10:wrap type="square" side="left" anchorx="margin"/>
          </v:shape>
        </w:pict>
      </w:r>
      <w:r w:rsidR="008B0A4C">
        <w:t>МИНИСТЕРСТВО ОБРАЗОВАНИЯ</w:t>
      </w:r>
    </w:p>
    <w:p w:rsidR="00E323B1" w:rsidRDefault="008B0A4C">
      <w:pPr>
        <w:pStyle w:val="30"/>
        <w:shd w:val="clear" w:color="auto" w:fill="auto"/>
        <w:spacing w:after="221"/>
        <w:ind w:left="220" w:firstLine="700"/>
        <w:jc w:val="both"/>
      </w:pPr>
      <w:r>
        <w:t>КРАСНОЯРСКОГО КРАЯ</w:t>
      </w:r>
    </w:p>
    <w:p w:rsidR="00E323B1" w:rsidRDefault="008B0A4C">
      <w:pPr>
        <w:pStyle w:val="40"/>
        <w:shd w:val="clear" w:color="auto" w:fill="auto"/>
        <w:spacing w:before="0" w:after="156"/>
        <w:ind w:right="5800"/>
      </w:pPr>
      <w:r>
        <w:t xml:space="preserve">К. Маркса ул., д. 122, г. Красноярск, 660021 Телефон: (391) 211-93-10 Факс: (391)221-28-26 </w:t>
      </w:r>
      <w:hyperlink r:id="rId8" w:history="1">
        <w:r>
          <w:rPr>
            <w:lang w:val="en-US" w:eastAsia="en-US" w:bidi="en-US"/>
          </w:rPr>
          <w:t>mon</w:t>
        </w:r>
        <w:r w:rsidRPr="00B91233">
          <w:rPr>
            <w:lang w:eastAsia="en-US" w:bidi="en-US"/>
          </w:rPr>
          <w:t>@</w:t>
        </w:r>
        <w:r>
          <w:rPr>
            <w:lang w:val="en-US" w:eastAsia="en-US" w:bidi="en-US"/>
          </w:rPr>
          <w:t>krao</w:t>
        </w:r>
        <w:r w:rsidRPr="00B91233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B91233">
        <w:rPr>
          <w:lang w:eastAsia="en-US" w:bidi="en-US"/>
        </w:rPr>
        <w:t xml:space="preserve"> </w:t>
      </w:r>
      <w:hyperlink r:id="rId9" w:history="1">
        <w:r>
          <w:rPr>
            <w:lang w:val="en-US" w:eastAsia="en-US" w:bidi="en-US"/>
          </w:rPr>
          <w:t>http</w:t>
        </w:r>
        <w:r w:rsidRPr="00B91233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B9123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krao</w:t>
        </w:r>
        <w:proofErr w:type="spellEnd"/>
        <w:r w:rsidRPr="00B9123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B91233">
        <w:rPr>
          <w:lang w:eastAsia="en-US" w:bidi="en-US"/>
        </w:rPr>
        <w:t xml:space="preserve"> </w:t>
      </w:r>
      <w:r>
        <w:t>ОКОГУ 23280, ОКПО 79861099 ОГРН 1082468041611 ИНН/КПП 2460210378/246001001</w:t>
      </w:r>
    </w:p>
    <w:p w:rsidR="00E323B1" w:rsidRDefault="008B0A4C">
      <w:pPr>
        <w:pStyle w:val="10"/>
        <w:keepNext/>
        <w:keepLines/>
        <w:shd w:val="clear" w:color="auto" w:fill="auto"/>
        <w:tabs>
          <w:tab w:val="left" w:pos="2268"/>
        </w:tabs>
        <w:spacing w:before="0" w:after="290"/>
        <w:ind w:left="660"/>
      </w:pPr>
      <w:bookmarkStart w:id="0" w:name="bookmark0"/>
      <w:r>
        <w:rPr>
          <w:rStyle w:val="11"/>
          <w:b/>
          <w:bCs/>
        </w:rPr>
        <w:t>1 8 МАР 2020</w:t>
      </w:r>
      <w:r>
        <w:rPr>
          <w:rStyle w:val="12"/>
          <w:b/>
          <w:bCs/>
        </w:rPr>
        <w:tab/>
      </w:r>
      <w:r>
        <w:rPr>
          <w:vertAlign w:val="subscript"/>
        </w:rPr>
        <w:t>№</w:t>
      </w:r>
      <w:r>
        <w:t xml:space="preserve"> </w:t>
      </w:r>
      <w:proofErr w:type="spellStart"/>
      <w:r>
        <w:rPr>
          <w:rStyle w:val="13"/>
          <w:b/>
          <w:bCs/>
        </w:rPr>
        <w:t>nS</w:t>
      </w:r>
      <w:proofErr w:type="spellEnd"/>
      <w:r w:rsidRPr="00B91233">
        <w:rPr>
          <w:rStyle w:val="13"/>
          <w:b/>
          <w:bCs/>
          <w:lang w:val="ru-RU"/>
        </w:rPr>
        <w:t>- 5439</w:t>
      </w:r>
      <w:bookmarkEnd w:id="0"/>
    </w:p>
    <w:p w:rsidR="00E323B1" w:rsidRDefault="008B0A4C">
      <w:pPr>
        <w:pStyle w:val="40"/>
        <w:shd w:val="clear" w:color="auto" w:fill="auto"/>
        <w:tabs>
          <w:tab w:val="left" w:leader="underscore" w:pos="4214"/>
        </w:tabs>
        <w:spacing w:before="0" w:after="140" w:line="222" w:lineRule="exact"/>
        <w:jc w:val="both"/>
      </w:pPr>
      <w:r>
        <w:t>На №</w:t>
      </w:r>
      <w:r>
        <w:tab/>
      </w:r>
    </w:p>
    <w:p w:rsidR="00E323B1" w:rsidRDefault="008B0A4C">
      <w:pPr>
        <w:pStyle w:val="20"/>
        <w:shd w:val="clear" w:color="auto" w:fill="auto"/>
        <w:spacing w:before="0" w:after="329"/>
        <w:ind w:left="220" w:right="4740"/>
      </w:pPr>
      <w:r>
        <w:t>О создании муниципальных опорных центров дополнительного образования</w:t>
      </w:r>
      <w:bookmarkStart w:id="1" w:name="_GoBack"/>
      <w:bookmarkEnd w:id="1"/>
    </w:p>
    <w:p w:rsidR="00E323B1" w:rsidRDefault="008B0A4C">
      <w:pPr>
        <w:pStyle w:val="20"/>
        <w:shd w:val="clear" w:color="auto" w:fill="auto"/>
        <w:spacing w:before="0" w:after="311" w:line="310" w:lineRule="exact"/>
        <w:ind w:right="180"/>
        <w:jc w:val="center"/>
      </w:pPr>
      <w:r>
        <w:t>Уважаемые руководители!</w:t>
      </w:r>
    </w:p>
    <w:p w:rsidR="00E323B1" w:rsidRDefault="008B0A4C">
      <w:pPr>
        <w:pStyle w:val="20"/>
        <w:shd w:val="clear" w:color="auto" w:fill="auto"/>
        <w:spacing w:before="0" w:after="0"/>
        <w:ind w:left="220" w:firstLine="700"/>
        <w:jc w:val="both"/>
      </w:pPr>
      <w:r>
        <w:t>Министерство образования Красноярского края в целях реализации мероприятий федерального и регионального проектов «Успех каждого ребенка» национального проекта «Образование» направляет информацию об организации деятельности по внедрению Целевой модели развития региональной системы дополнительного образования детей в 2020 году (далее - Целевая модель) и методические рекомендации по созданию и функционированию муниципальных опорных центров дополнительного образования детей в Красноярском крае (приложение № 1).</w:t>
      </w:r>
    </w:p>
    <w:p w:rsidR="00E323B1" w:rsidRDefault="008B0A4C">
      <w:pPr>
        <w:pStyle w:val="20"/>
        <w:shd w:val="clear" w:color="auto" w:fill="auto"/>
        <w:spacing w:before="0" w:after="0"/>
        <w:ind w:left="220" w:firstLine="700"/>
        <w:jc w:val="both"/>
      </w:pPr>
      <w:r>
        <w:t>Целевая модель утверждена приказом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 и является обязательной к реализации для организаций, осуществляющих образовательную деятельность по дополнительным общеобразовательным программам, а также индивидуальных предпринимателей.</w:t>
      </w:r>
    </w:p>
    <w:p w:rsidR="00E323B1" w:rsidRDefault="008B0A4C">
      <w:pPr>
        <w:pStyle w:val="20"/>
        <w:shd w:val="clear" w:color="auto" w:fill="auto"/>
        <w:spacing w:before="0" w:after="0"/>
        <w:ind w:left="220" w:firstLine="700"/>
        <w:jc w:val="both"/>
      </w:pPr>
      <w:r>
        <w:t xml:space="preserve">Одной из задач органов местного самоуправления при внедрении Целевой модели является обеспечение создания </w:t>
      </w:r>
      <w:r>
        <w:rPr>
          <w:rStyle w:val="21"/>
        </w:rPr>
        <w:t xml:space="preserve">муниципальных опорных центров дополнительного образования детей </w:t>
      </w:r>
      <w:r>
        <w:t>(далее - МОЦ).</w:t>
      </w:r>
    </w:p>
    <w:p w:rsidR="00E323B1" w:rsidRDefault="008B0A4C">
      <w:pPr>
        <w:pStyle w:val="20"/>
        <w:shd w:val="clear" w:color="auto" w:fill="auto"/>
        <w:spacing w:before="0" w:after="0"/>
        <w:ind w:left="220" w:firstLine="700"/>
        <w:jc w:val="both"/>
      </w:pPr>
      <w:r>
        <w:t>МОЦ - организация (структурное подразделение организации), наделенная органом местного самоуправления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соответствующего муниципального образования.</w:t>
      </w:r>
    </w:p>
    <w:p w:rsidR="00E323B1" w:rsidRDefault="008B0A4C">
      <w:pPr>
        <w:pStyle w:val="20"/>
        <w:shd w:val="clear" w:color="auto" w:fill="auto"/>
        <w:spacing w:before="0" w:after="0"/>
        <w:ind w:left="220" w:firstLine="700"/>
        <w:jc w:val="both"/>
      </w:pPr>
      <w:r>
        <w:t>Основными задачами МОЦ являются:</w:t>
      </w:r>
    </w:p>
    <w:p w:rsidR="00E323B1" w:rsidRDefault="008B0A4C">
      <w:pPr>
        <w:pStyle w:val="20"/>
        <w:shd w:val="clear" w:color="auto" w:fill="auto"/>
        <w:spacing w:before="0" w:after="0"/>
        <w:ind w:left="220" w:firstLine="700"/>
        <w:jc w:val="both"/>
      </w:pPr>
      <w:r>
        <w:t>координация и осуществление организационной, методической, нормативно-правовой и экспертно-консультационной поддержки муниципальных организаций, осуществляющих образовательную</w:t>
      </w:r>
      <w:r>
        <w:br w:type="page"/>
      </w:r>
    </w:p>
    <w:p w:rsidR="00E323B1" w:rsidRDefault="008B0A4C">
      <w:pPr>
        <w:pStyle w:val="20"/>
        <w:shd w:val="clear" w:color="auto" w:fill="auto"/>
        <w:spacing w:before="0" w:after="0" w:line="307" w:lineRule="exact"/>
        <w:jc w:val="both"/>
      </w:pPr>
      <w:r>
        <w:lastRenderedPageBreak/>
        <w:t>деятельность по дополнительным общеобразовательным программам, при внедрении Целевой модели;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координация деятельности муниципальных организаций, осуществляющих образовательную деятельность по дополнительным общеобразовательным программам, при включении ими данных в региональный навигатор.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Кроме организационно-управленческих функций МОЦ может осуществлять образовательную деятельность, обеспечивая выявление, разработку и распространение лучших практик дополнительного образования, современных общеобразовательных программ.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Координатором реализации Целевой модели и деятельности сети МОЦ выступает Региональный модельный центр дополнительного образования детей Красноярского края (далее - РМЦ).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Органам местного самоуправления при создании МОЦ необходимо подготовить и утвердить пакет документов, регламентирующих деятельность МОЦ: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Муниципальный правовой акт о создании МОЦ;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положение о МОЦ;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приказ о назначении руководителя МОЦ, утверждении штатного расписания МОЦ, утверждении/изменении муниципального задания образовательной организации, на базе которой создается МОЦ, утверждении плана первоочередных мероприятий по созданию МОЦ;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утвержденный в установленном порядке план работы МОЦ на 2020- 2021 годы, включая описание конкретных задач и ожидаемых результатов.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В целях обеспечения выполнения мероприятий дорожной карты федерального проекта «Успех каждого ребенка» в срок до 30.03.2020 необходимо направить информацию по установленной форме (приложение № 2) в РМЦ на адрес электронной почты </w:t>
      </w:r>
      <w:hyperlink r:id="rId10" w:history="1">
        <w:r>
          <w:rPr>
            <w:lang w:val="en-US" w:eastAsia="en-US" w:bidi="en-US"/>
          </w:rPr>
          <w:t>d</w:t>
        </w:r>
        <w:r w:rsidRPr="00B91233">
          <w:rPr>
            <w:lang w:eastAsia="en-US" w:bidi="en-US"/>
          </w:rPr>
          <w:t>3@</w:t>
        </w:r>
        <w:proofErr w:type="spellStart"/>
        <w:r>
          <w:rPr>
            <w:lang w:val="en-US" w:eastAsia="en-US" w:bidi="en-US"/>
          </w:rPr>
          <w:t>krao</w:t>
        </w:r>
        <w:proofErr w:type="spellEnd"/>
        <w:r w:rsidRPr="00B9123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B91233">
        <w:rPr>
          <w:lang w:eastAsia="en-US" w:bidi="en-US"/>
        </w:rPr>
        <w:t>.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Контактная информация: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proofErr w:type="spellStart"/>
      <w:r>
        <w:t>Долганёв</w:t>
      </w:r>
      <w:proofErr w:type="spellEnd"/>
      <w:r>
        <w:t xml:space="preserve"> Дмитрий Дмитриевич - аналитик регионального ведомственного проектного офиса (контактный данные: 8 (391) 234-73-35, </w:t>
      </w:r>
      <w:hyperlink r:id="rId11" w:history="1">
        <w:r>
          <w:rPr>
            <w:lang w:val="en-US" w:eastAsia="en-US" w:bidi="en-US"/>
          </w:rPr>
          <w:t>d</w:t>
        </w:r>
        <w:r w:rsidRPr="00B91233">
          <w:rPr>
            <w:lang w:eastAsia="en-US" w:bidi="en-US"/>
          </w:rPr>
          <w:t>3@</w:t>
        </w:r>
        <w:proofErr w:type="spellStart"/>
        <w:r>
          <w:rPr>
            <w:lang w:val="en-US" w:eastAsia="en-US" w:bidi="en-US"/>
          </w:rPr>
          <w:t>krao</w:t>
        </w:r>
        <w:proofErr w:type="spellEnd"/>
        <w:r w:rsidRPr="00B9123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B91233">
        <w:rPr>
          <w:lang w:eastAsia="en-US" w:bidi="en-US"/>
        </w:rPr>
        <w:t>).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proofErr w:type="spellStart"/>
      <w:r>
        <w:t>Костылецкая</w:t>
      </w:r>
      <w:proofErr w:type="spellEnd"/>
      <w:r>
        <w:t xml:space="preserve"> Елена Вадимовна - главный специалист отдела дополнительного образования и работы с педагогическими кадрами министерства образования Красноярского края (контактный данные: 8 (391) 268-14-14, </w:t>
      </w:r>
      <w:hyperlink r:id="rId12" w:history="1">
        <w:r>
          <w:rPr>
            <w:lang w:val="en-US" w:eastAsia="en-US" w:bidi="en-US"/>
          </w:rPr>
          <w:t>kost</w:t>
        </w:r>
        <w:r w:rsidRPr="00B91233">
          <w:rPr>
            <w:lang w:eastAsia="en-US" w:bidi="en-US"/>
          </w:rPr>
          <w:t>@</w:t>
        </w:r>
        <w:r>
          <w:rPr>
            <w:lang w:val="en-US" w:eastAsia="en-US" w:bidi="en-US"/>
          </w:rPr>
          <w:t>krao</w:t>
        </w:r>
        <w:r w:rsidRPr="00B91233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B91233">
        <w:rPr>
          <w:lang w:eastAsia="en-US" w:bidi="en-US"/>
        </w:rPr>
        <w:t>).</w:t>
      </w:r>
    </w:p>
    <w:p w:rsidR="00E323B1" w:rsidRDefault="00B91233">
      <w:pPr>
        <w:framePr w:h="125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6925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B1" w:rsidRDefault="00E323B1">
      <w:pPr>
        <w:rPr>
          <w:sz w:val="2"/>
          <w:szCs w:val="2"/>
        </w:rPr>
      </w:pPr>
    </w:p>
    <w:p w:rsidR="00E323B1" w:rsidRDefault="008B0A4C">
      <w:pPr>
        <w:pStyle w:val="40"/>
        <w:shd w:val="clear" w:color="auto" w:fill="auto"/>
        <w:spacing w:before="1435" w:after="0"/>
        <w:ind w:right="7080"/>
      </w:pPr>
      <w:proofErr w:type="spellStart"/>
      <w:r>
        <w:t>Крохмаль</w:t>
      </w:r>
      <w:proofErr w:type="spellEnd"/>
      <w:r>
        <w:t xml:space="preserve"> Елена Ивановна (391)211 93 05</w:t>
      </w:r>
    </w:p>
    <w:p w:rsidR="00E323B1" w:rsidRDefault="008B0A4C">
      <w:pPr>
        <w:pStyle w:val="20"/>
        <w:shd w:val="clear" w:color="auto" w:fill="auto"/>
        <w:spacing w:before="0" w:after="0"/>
        <w:ind w:left="6000" w:right="1400"/>
      </w:pPr>
      <w:r>
        <w:t xml:space="preserve">Приложение № 1 </w:t>
      </w:r>
      <w:r>
        <w:lastRenderedPageBreak/>
        <w:t>к письму</w:t>
      </w:r>
    </w:p>
    <w:p w:rsidR="00E323B1" w:rsidRDefault="008B0A4C">
      <w:pPr>
        <w:pStyle w:val="20"/>
        <w:shd w:val="clear" w:color="auto" w:fill="auto"/>
        <w:spacing w:before="0" w:after="0"/>
        <w:ind w:left="6000"/>
      </w:pPr>
      <w:r>
        <w:t>министерства образования Красноярского края</w:t>
      </w:r>
    </w:p>
    <w:p w:rsidR="00E323B1" w:rsidRDefault="008B0A4C">
      <w:pPr>
        <w:pStyle w:val="23"/>
        <w:keepNext/>
        <w:keepLines/>
        <w:shd w:val="clear" w:color="auto" w:fill="auto"/>
        <w:spacing w:after="869"/>
        <w:ind w:left="6000"/>
      </w:pPr>
      <w:bookmarkStart w:id="2" w:name="bookmark1"/>
      <w:r>
        <w:rPr>
          <w:vertAlign w:val="superscript"/>
        </w:rPr>
        <w:t>от</w:t>
      </w:r>
      <w:r>
        <w:t xml:space="preserve"> </w:t>
      </w:r>
      <w:r>
        <w:rPr>
          <w:rStyle w:val="24"/>
          <w:b/>
          <w:bCs/>
        </w:rPr>
        <w:t xml:space="preserve">18 МАР 2020 </w:t>
      </w:r>
      <w:r>
        <w:rPr>
          <w:vertAlign w:val="superscript"/>
        </w:rPr>
        <w:t>№</w:t>
      </w:r>
      <w:bookmarkEnd w:id="2"/>
    </w:p>
    <w:p w:rsidR="00E323B1" w:rsidRDefault="008B0A4C">
      <w:pPr>
        <w:pStyle w:val="50"/>
        <w:shd w:val="clear" w:color="auto" w:fill="auto"/>
        <w:spacing w:before="0"/>
      </w:pPr>
      <w:r>
        <w:t>Методические рекомендации</w:t>
      </w:r>
    </w:p>
    <w:p w:rsidR="00E323B1" w:rsidRDefault="008B0A4C">
      <w:pPr>
        <w:pStyle w:val="50"/>
        <w:shd w:val="clear" w:color="auto" w:fill="auto"/>
        <w:spacing w:before="0" w:after="316"/>
      </w:pPr>
      <w:r>
        <w:t>по созданию и функционированию муниципальных опорных центров</w:t>
      </w:r>
      <w:r>
        <w:br/>
        <w:t>дополнительного образования детей</w:t>
      </w:r>
      <w:r>
        <w:br/>
        <w:t>в Красноярском крае</w:t>
      </w:r>
    </w:p>
    <w:p w:rsidR="00E323B1" w:rsidRDefault="008B0A4C">
      <w:pPr>
        <w:pStyle w:val="50"/>
        <w:numPr>
          <w:ilvl w:val="0"/>
          <w:numId w:val="1"/>
        </w:numPr>
        <w:shd w:val="clear" w:color="auto" w:fill="auto"/>
        <w:tabs>
          <w:tab w:val="left" w:pos="3717"/>
        </w:tabs>
        <w:spacing w:before="0" w:line="322" w:lineRule="exact"/>
        <w:ind w:left="3400"/>
        <w:jc w:val="left"/>
      </w:pPr>
      <w:r>
        <w:t>Общие положения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Настоящие методические рекомендации определяют цели и задачи деятельности муниципального опорного центра дополнительного образования детей (далее - МОЦ), содержат описание механизмов его создания и функционирования.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/>
        <w:ind w:firstLine="760"/>
        <w:jc w:val="both"/>
      </w:pPr>
      <w:r>
        <w:t xml:space="preserve">Создание МОЦ осуществляется в рамках реализации мероприятий по формированию современных управленческих и </w:t>
      </w:r>
      <w:proofErr w:type="spellStart"/>
      <w:r>
        <w:t>организационно</w:t>
      </w:r>
      <w:r>
        <w:softHyphen/>
        <w:t>экономических</w:t>
      </w:r>
      <w:proofErr w:type="spellEnd"/>
      <w:r>
        <w:t xml:space="preserve"> механизмов в системе дополнительного образования детей регионального проекта «Успех каждого ребенка» национального проекта «Образование».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/>
        <w:ind w:firstLine="760"/>
        <w:jc w:val="both"/>
      </w:pPr>
      <w:r>
        <w:t>МОЦ: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 xml:space="preserve">является ядром системы дополнительного образования детей в муниципальных районах и городских округах Красноярского края (далее - муниципальное образование) и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</w:t>
      </w:r>
      <w:proofErr w:type="spellStart"/>
      <w:r>
        <w:t>естественно-научной</w:t>
      </w:r>
      <w:proofErr w:type="spellEnd"/>
      <w:r>
        <w:t>, художественной, социально-педагогической, туристско-краеведческой, физкультурно-спортивной);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создается на базе образовательной организации, расположенной на территории муниципального образования и реализующей дополнительные общеобразовательные программы;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обеспечивает эффективное взаимодействие с региональным модельным центром дополнительного образования детей (далее - РМЦ) и другими субъектами и партнерами.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/>
        <w:ind w:firstLine="760"/>
        <w:jc w:val="both"/>
      </w:pPr>
      <w:r>
        <w:t xml:space="preserve">Цель деятельности МОЦ - создание условий для обеспечения в муниципальном образовании эффективной системы взаимодействия в сфере дополнительного образования детей по реализации мероприятий по формированию современных управленческих и </w:t>
      </w:r>
      <w:proofErr w:type="spellStart"/>
      <w:r>
        <w:t>организационно</w:t>
      </w:r>
      <w:r>
        <w:softHyphen/>
        <w:t>экономических</w:t>
      </w:r>
      <w:proofErr w:type="spellEnd"/>
      <w:r>
        <w:t xml:space="preserve"> механизмов в системе дополнительного образования детей.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/>
        <w:ind w:firstLine="760"/>
        <w:jc w:val="both"/>
      </w:pPr>
      <w:r>
        <w:t>Задачи МОЦ:</w:t>
      </w:r>
    </w:p>
    <w:p w:rsidR="00E323B1" w:rsidRDefault="008B0A4C">
      <w:pPr>
        <w:pStyle w:val="20"/>
        <w:shd w:val="clear" w:color="auto" w:fill="auto"/>
        <w:tabs>
          <w:tab w:val="left" w:pos="2640"/>
          <w:tab w:val="left" w:pos="4248"/>
          <w:tab w:val="left" w:pos="7392"/>
        </w:tabs>
        <w:spacing w:before="0" w:after="0"/>
        <w:ind w:firstLine="760"/>
        <w:jc w:val="both"/>
      </w:pPr>
      <w:r>
        <w:t>осуществление организационной, методической, экспертно</w:t>
      </w:r>
      <w:r>
        <w:softHyphen/>
        <w:t>консультационной</w:t>
      </w:r>
      <w:r>
        <w:tab/>
        <w:t>поддержки</w:t>
      </w:r>
      <w:r>
        <w:tab/>
        <w:t>участников системы</w:t>
      </w:r>
      <w:r>
        <w:tab/>
        <w:t>взаимодействия</w:t>
      </w:r>
    </w:p>
    <w:p w:rsidR="00E323B1" w:rsidRDefault="008B0A4C">
      <w:pPr>
        <w:pStyle w:val="20"/>
        <w:shd w:val="clear" w:color="auto" w:fill="auto"/>
        <w:spacing w:before="0" w:after="0"/>
      </w:pPr>
      <w:r>
        <w:t>в муниципальном образовании по реализации мероприятий</w:t>
      </w:r>
    </w:p>
    <w:p w:rsidR="00E323B1" w:rsidRDefault="008B0A4C">
      <w:pPr>
        <w:pStyle w:val="20"/>
        <w:shd w:val="clear" w:color="auto" w:fill="auto"/>
        <w:spacing w:before="0" w:after="0"/>
        <w:jc w:val="both"/>
      </w:pPr>
      <w:r>
        <w:t xml:space="preserve">по формированию современных управленческих и </w:t>
      </w:r>
      <w:proofErr w:type="spellStart"/>
      <w:r>
        <w:t>организационно</w:t>
      </w:r>
      <w:r>
        <w:softHyphen/>
        <w:t>экономических</w:t>
      </w:r>
      <w:proofErr w:type="spellEnd"/>
      <w:r>
        <w:t xml:space="preserve"> механизмов в системе дополнительного образования детей.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lastRenderedPageBreak/>
        <w:t>выявление, формирование и распространение лучших муниципальных практик реализации современных, вариативных и востребованных дополнительных общеобразовательных программ различных направленностей;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организационно-техническое и методическое сопровождение внедрения модели персонифицированного финансирования дополнительного образования детей в муниципальном образовании;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организационное и методическое сопровождение работы по организации независимой оценки качества дополнительного образования детей в муниципальном образовании;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создание организационных и методических условий, направленных на формирование кадрового потенциала в системе дополнительного образования детей муниципалитета, в том числе на развитие профессионального мастерства и уровня компетенций педагогических работников и других участников образовательного процесса;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формирование и распространение моделей сетевого взаимодействия при реализации образовательных программ;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обеспечение содержательного наполнения межведомственного муниципального сегмента общедоступного программного навигатора в системе дополнительного образования детей;</w:t>
      </w:r>
    </w:p>
    <w:p w:rsidR="00E323B1" w:rsidRDefault="008B0A4C">
      <w:pPr>
        <w:pStyle w:val="20"/>
        <w:shd w:val="clear" w:color="auto" w:fill="auto"/>
        <w:spacing w:before="0" w:after="0"/>
        <w:ind w:firstLine="760"/>
      </w:pPr>
      <w:r>
        <w:t xml:space="preserve">разработка и апробация типовых моделей, в том числе: сетевого взаимодействия с организациями, ранее не реализующими </w:t>
      </w:r>
      <w:proofErr w:type="spellStart"/>
      <w:r>
        <w:t>разноуровневых</w:t>
      </w:r>
      <w:proofErr w:type="spellEnd"/>
      <w:r>
        <w:t xml:space="preserve"> программ дополнительного образования;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модульных программ для сельской местности; вовлечения детей, находящихся в трудной жизненной ситуации; образовательных программ для организаций летнего отдыха и проведения заочных школ;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в муниципальном образовании;</w:t>
      </w:r>
    </w:p>
    <w:p w:rsidR="00E323B1" w:rsidRDefault="008B0A4C">
      <w:pPr>
        <w:pStyle w:val="20"/>
        <w:shd w:val="clear" w:color="auto" w:fill="auto"/>
        <w:spacing w:before="0" w:after="316"/>
        <w:ind w:firstLine="760"/>
        <w:jc w:val="both"/>
      </w:pPr>
      <w:r>
        <w:t>создание условий для выявления, сопровождения и поддержки талантливых и одаренных детей в муниципальном образовании.</w:t>
      </w:r>
    </w:p>
    <w:p w:rsidR="00E323B1" w:rsidRDefault="008B0A4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032"/>
        </w:tabs>
        <w:spacing w:before="0" w:after="324"/>
        <w:ind w:left="3000" w:right="1700"/>
      </w:pPr>
      <w:bookmarkStart w:id="3" w:name="bookmark2"/>
      <w:r>
        <w:t>Нормативное правовое обеспечение создания и функционирования МОЦ</w:t>
      </w:r>
      <w:bookmarkEnd w:id="3"/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/>
        <w:ind w:firstLine="760"/>
        <w:jc w:val="both"/>
      </w:pPr>
      <w:r>
        <w:t>Создание МОЦ осуществляется муниципальным правовым актом.</w:t>
      </w:r>
    </w:p>
    <w:p w:rsidR="00E323B1" w:rsidRDefault="008B0A4C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before="0" w:after="0"/>
        <w:ind w:left="760" w:right="2820"/>
      </w:pPr>
      <w:r>
        <w:t>Муниципальный правовой акт утверждает: положение о деятельности МОЦ; руководителя МОЦ;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план мероприятий по созданию и функционированию МОЦ; (Примерный план первоочередных мероприятий по созданию и функционированию МОЦ дополнительного образования детей представлен в Приложении к настоящим методическим рекомендациям);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координатора МОЦ от муниципального органа, осуществляющего управление в сфере образования.</w:t>
      </w:r>
    </w:p>
    <w:p w:rsidR="00E323B1" w:rsidRDefault="008B0A4C">
      <w:pPr>
        <w:pStyle w:val="20"/>
        <w:numPr>
          <w:ilvl w:val="2"/>
          <w:numId w:val="1"/>
        </w:numPr>
        <w:shd w:val="clear" w:color="auto" w:fill="auto"/>
        <w:tabs>
          <w:tab w:val="left" w:pos="1551"/>
        </w:tabs>
        <w:spacing w:before="0" w:after="0" w:line="310" w:lineRule="exact"/>
        <w:ind w:firstLine="760"/>
        <w:jc w:val="both"/>
      </w:pPr>
      <w:r>
        <w:t>Положение о деятельности МОЦ:</w:t>
      </w:r>
    </w:p>
    <w:p w:rsidR="00E323B1" w:rsidRDefault="008B0A4C">
      <w:pPr>
        <w:pStyle w:val="20"/>
        <w:shd w:val="clear" w:color="auto" w:fill="auto"/>
        <w:spacing w:before="0" w:after="0" w:line="293" w:lineRule="exact"/>
        <w:ind w:firstLine="760"/>
        <w:jc w:val="both"/>
      </w:pPr>
      <w:r>
        <w:t>определяет цели и задачи, основные функции и направления деятельности МОЦ;</w:t>
      </w:r>
    </w:p>
    <w:p w:rsidR="00E323B1" w:rsidRDefault="008B0A4C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lastRenderedPageBreak/>
        <w:t>определяет организационную структуру МОЦ, в том числе органы, осуществляющие координацию и контроль деятельности МОЦ;</w:t>
      </w:r>
    </w:p>
    <w:p w:rsidR="00E323B1" w:rsidRDefault="008B0A4C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отражает систему взаимодействия МОЦ с организациями муниципального образования по различным вопросам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детей, а также с Региональным модельным центром;</w:t>
      </w:r>
    </w:p>
    <w:p w:rsidR="00E323B1" w:rsidRDefault="008B0A4C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определяет управленческие модели и финансовые механизмы, обеспечивающие деятельность МОЦ;</w:t>
      </w:r>
    </w:p>
    <w:p w:rsidR="00E323B1" w:rsidRDefault="008B0A4C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 xml:space="preserve">определяет порядок проведения мониторинга реализации мероприятий по формированию современных управленческих и </w:t>
      </w:r>
      <w:proofErr w:type="spellStart"/>
      <w:r>
        <w:t>организационно</w:t>
      </w:r>
      <w:r>
        <w:softHyphen/>
        <w:t>экономических</w:t>
      </w:r>
      <w:proofErr w:type="spellEnd"/>
      <w:r>
        <w:t xml:space="preserve"> механизмов в муниципальной системе дополнительного образования детей;</w:t>
      </w:r>
    </w:p>
    <w:p w:rsidR="00E323B1" w:rsidRDefault="008B0A4C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включает разделы, направленные на обеспечения открытости деятельности МОЦ;</w:t>
      </w:r>
    </w:p>
    <w:p w:rsidR="00E323B1" w:rsidRDefault="008B0A4C">
      <w:pPr>
        <w:pStyle w:val="20"/>
        <w:shd w:val="clear" w:color="auto" w:fill="auto"/>
        <w:spacing w:before="0" w:after="336" w:line="317" w:lineRule="exact"/>
        <w:ind w:firstLine="760"/>
        <w:jc w:val="both"/>
      </w:pPr>
      <w:r>
        <w:t>включает иные вопросы деятельности МОЦ.</w:t>
      </w:r>
    </w:p>
    <w:p w:rsidR="00E323B1" w:rsidRDefault="008B0A4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978"/>
        </w:tabs>
        <w:spacing w:before="0" w:after="0" w:line="322" w:lineRule="exact"/>
        <w:ind w:left="3600" w:firstLine="0"/>
      </w:pPr>
      <w:bookmarkStart w:id="4" w:name="bookmark3"/>
      <w:r>
        <w:t>Функции МОЦ</w:t>
      </w:r>
      <w:bookmarkEnd w:id="4"/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before="0" w:after="0"/>
        <w:ind w:firstLine="760"/>
        <w:jc w:val="both"/>
      </w:pPr>
      <w:r>
        <w:t>Координирует деятельность и оказывает методическую поддержку</w:t>
      </w:r>
    </w:p>
    <w:p w:rsidR="00E323B1" w:rsidRDefault="008B0A4C">
      <w:pPr>
        <w:pStyle w:val="20"/>
        <w:shd w:val="clear" w:color="auto" w:fill="auto"/>
        <w:tabs>
          <w:tab w:val="right" w:pos="7278"/>
          <w:tab w:val="right" w:pos="9353"/>
        </w:tabs>
        <w:spacing w:before="0" w:after="0"/>
        <w:jc w:val="both"/>
      </w:pPr>
      <w:r>
        <w:t xml:space="preserve">образовательным организациям, обеспечивающую согласованное развитие дополнительных общеобразовательных программ для детей различной направленности (технической, </w:t>
      </w:r>
      <w:proofErr w:type="spellStart"/>
      <w:r>
        <w:t>естественно-научной</w:t>
      </w:r>
      <w:proofErr w:type="spellEnd"/>
      <w:r>
        <w:t>, художественной, социально-педагогической,</w:t>
      </w:r>
      <w:r>
        <w:tab/>
        <w:t>туристско-краеведческой,</w:t>
      </w:r>
      <w:r>
        <w:tab/>
      </w:r>
      <w:proofErr w:type="spellStart"/>
      <w:r>
        <w:t>физкультурно</w:t>
      </w:r>
      <w:proofErr w:type="spellEnd"/>
      <w:r>
        <w:softHyphen/>
      </w:r>
    </w:p>
    <w:p w:rsidR="00E323B1" w:rsidRDefault="008B0A4C">
      <w:pPr>
        <w:pStyle w:val="20"/>
        <w:shd w:val="clear" w:color="auto" w:fill="auto"/>
        <w:spacing w:before="0" w:after="0"/>
        <w:jc w:val="both"/>
      </w:pPr>
      <w:r>
        <w:t>спортивной).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547"/>
        </w:tabs>
        <w:spacing w:before="0" w:after="0"/>
        <w:ind w:firstLine="760"/>
        <w:jc w:val="both"/>
      </w:pPr>
      <w:r>
        <w:t>Обеспечивает межведомственное взаимодействие между участниками мероприятий по формированию современных управленческих и организационно-экономических механизмов в муниципальной системе дополнительного образования детей.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547"/>
        </w:tabs>
        <w:spacing w:before="0" w:after="0"/>
        <w:ind w:firstLine="760"/>
        <w:jc w:val="both"/>
      </w:pPr>
      <w:r>
        <w:t>Содействует распространению в муниципальной системе</w:t>
      </w:r>
    </w:p>
    <w:p w:rsidR="00E323B1" w:rsidRDefault="008B0A4C">
      <w:pPr>
        <w:pStyle w:val="20"/>
        <w:shd w:val="clear" w:color="auto" w:fill="auto"/>
        <w:tabs>
          <w:tab w:val="left" w:pos="2448"/>
          <w:tab w:val="left" w:pos="4920"/>
          <w:tab w:val="left" w:pos="7344"/>
        </w:tabs>
        <w:spacing w:before="0" w:after="0"/>
        <w:jc w:val="both"/>
      </w:pPr>
      <w:r>
        <w:t>дополнительного образования лучших практик дополнительного образования,</w:t>
      </w:r>
      <w:r>
        <w:tab/>
        <w:t>современных</w:t>
      </w:r>
      <w:r>
        <w:tab/>
        <w:t>вариативных</w:t>
      </w:r>
      <w:r>
        <w:tab/>
        <w:t>дополнительных</w:t>
      </w:r>
    </w:p>
    <w:p w:rsidR="00E323B1" w:rsidRDefault="008B0A4C">
      <w:pPr>
        <w:pStyle w:val="20"/>
        <w:shd w:val="clear" w:color="auto" w:fill="auto"/>
        <w:spacing w:before="0" w:after="0"/>
        <w:jc w:val="both"/>
      </w:pPr>
      <w:r>
        <w:t>общеобразовательных программ различных направленностей.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547"/>
          <w:tab w:val="right" w:pos="7278"/>
          <w:tab w:val="right" w:pos="9353"/>
        </w:tabs>
        <w:spacing w:before="0" w:after="0"/>
        <w:ind w:firstLine="760"/>
        <w:jc w:val="both"/>
      </w:pPr>
      <w:r>
        <w:t>Обеспечивает</w:t>
      </w:r>
      <w:r>
        <w:tab/>
        <w:t>апробацию, реализацию</w:t>
      </w:r>
      <w:r>
        <w:tab/>
        <w:t>и внедрение</w:t>
      </w:r>
    </w:p>
    <w:p w:rsidR="00E323B1" w:rsidRDefault="008B0A4C">
      <w:pPr>
        <w:pStyle w:val="20"/>
        <w:shd w:val="clear" w:color="auto" w:fill="auto"/>
        <w:spacing w:before="0" w:after="0"/>
        <w:jc w:val="both"/>
      </w:pPr>
      <w:r>
        <w:t xml:space="preserve">в организациях дополнительного образования </w:t>
      </w:r>
      <w:proofErr w:type="spellStart"/>
      <w:r>
        <w:t>разноуровневых</w:t>
      </w:r>
      <w:proofErr w:type="spellEnd"/>
      <w:r>
        <w:t xml:space="preserve"> программ, обеспечивающих получение детьми навыков и умений ознакомительного, базового и углубленного уровней.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before="0" w:after="0"/>
        <w:ind w:firstLine="760"/>
        <w:jc w:val="both"/>
      </w:pPr>
      <w:r>
        <w:t>Создает, апробирует и внедряет в муниципальном образовании модели обеспечения равного доступа к современным и вариативным дополнительным общеобразовательным программам.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547"/>
          <w:tab w:val="right" w:pos="7278"/>
          <w:tab w:val="right" w:pos="9353"/>
        </w:tabs>
        <w:spacing w:before="0" w:after="0"/>
        <w:ind w:firstLine="760"/>
        <w:jc w:val="both"/>
      </w:pPr>
      <w:r>
        <w:t>Способствует</w:t>
      </w:r>
      <w:r>
        <w:tab/>
        <w:t>развитию сетевых форм</w:t>
      </w:r>
      <w:r>
        <w:tab/>
        <w:t>взаимодействия</w:t>
      </w:r>
    </w:p>
    <w:p w:rsidR="00E323B1" w:rsidRDefault="008B0A4C">
      <w:pPr>
        <w:pStyle w:val="20"/>
        <w:shd w:val="clear" w:color="auto" w:fill="auto"/>
        <w:spacing w:before="0" w:after="0"/>
        <w:jc w:val="both"/>
      </w:pPr>
      <w:r>
        <w:t>при реализации дополнительных общеобразовательных программ.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before="0" w:after="0"/>
        <w:ind w:firstLine="760"/>
        <w:jc w:val="both"/>
      </w:pPr>
      <w:r>
        <w:t>Содействует проведению «сезонных школ», профильных смен по различным направленностям дополнительного образования детей.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312" w:lineRule="exact"/>
        <w:ind w:firstLine="760"/>
        <w:jc w:val="both"/>
      </w:pPr>
      <w:r>
        <w:t xml:space="preserve">Содействует качественному развитию муниципальной системы дополнительного образования детей, в том числе через внедрение </w:t>
      </w:r>
      <w:proofErr w:type="spellStart"/>
      <w:r>
        <w:t>пилотных</w:t>
      </w:r>
      <w:proofErr w:type="spellEnd"/>
      <w:r>
        <w:t xml:space="preserve"> проектов обновления содержания и технологий дополнительного образования.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 w:line="317" w:lineRule="exact"/>
        <w:ind w:firstLine="760"/>
        <w:jc w:val="both"/>
      </w:pPr>
      <w:r>
        <w:t xml:space="preserve">Реализует модель персонифицированного финансирования в </w:t>
      </w:r>
      <w:r>
        <w:lastRenderedPageBreak/>
        <w:t>муниципальной системе дополнительного образования детей.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 w:line="317" w:lineRule="exact"/>
        <w:ind w:firstLine="760"/>
        <w:jc w:val="both"/>
      </w:pPr>
      <w:r>
        <w:t>Организует на муниципальном уровне работу по независимой оценке качества дополнительного образования детей.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2152"/>
          <w:tab w:val="left" w:pos="3928"/>
          <w:tab w:val="left" w:pos="8430"/>
        </w:tabs>
        <w:spacing w:before="0" w:after="0" w:line="317" w:lineRule="exact"/>
        <w:ind w:firstLine="760"/>
        <w:jc w:val="both"/>
      </w:pPr>
      <w:r>
        <w:t>Создает</w:t>
      </w:r>
      <w:r>
        <w:tab/>
        <w:t>организационно-методические</w:t>
      </w:r>
      <w:r>
        <w:tab/>
        <w:t>условия</w:t>
      </w:r>
    </w:p>
    <w:p w:rsidR="00E323B1" w:rsidRDefault="008B0A4C">
      <w:pPr>
        <w:pStyle w:val="20"/>
        <w:shd w:val="clear" w:color="auto" w:fill="auto"/>
        <w:spacing w:before="0" w:after="0" w:line="317" w:lineRule="exact"/>
        <w:jc w:val="both"/>
      </w:pPr>
      <w:r>
        <w:t>для непрерывного развития педагогических и управленческих кадров муниципальной системы дополнительного образования детей.</w:t>
      </w:r>
    </w:p>
    <w:p w:rsidR="00E323B1" w:rsidRDefault="008B0A4C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3.13. Формирует информационно-телекоммуникационный контур муниципальной системы дополнительного образования детей, включающий:</w:t>
      </w:r>
    </w:p>
    <w:p w:rsidR="00E323B1" w:rsidRDefault="008B0A4C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содержательное наполнение межведомственного муниципального сегмента общедоступного программного навигатора в системе дополнительного образования детей;</w:t>
      </w:r>
    </w:p>
    <w:p w:rsidR="00E323B1" w:rsidRDefault="008B0A4C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создание и поддержку функционирования информационного сервиса МОЦ и проведение информационных кампаний по продвижению мероприятий в муниципальной системе дополнительного образования детей через информационный портал МОЦ;</w:t>
      </w:r>
    </w:p>
    <w:p w:rsidR="00E323B1" w:rsidRDefault="008B0A4C">
      <w:pPr>
        <w:pStyle w:val="20"/>
        <w:shd w:val="clear" w:color="auto" w:fill="auto"/>
        <w:spacing w:before="0" w:after="316" w:line="317" w:lineRule="exact"/>
        <w:ind w:firstLine="760"/>
        <w:jc w:val="both"/>
      </w:pPr>
      <w:r>
        <w:t>осуществление дистанционного обучения детей и родителей с использованием информационного портала МОЦ.</w:t>
      </w:r>
    </w:p>
    <w:p w:rsidR="00E323B1" w:rsidRDefault="008B0A4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721"/>
        </w:tabs>
        <w:spacing w:before="0" w:after="0" w:line="322" w:lineRule="exact"/>
        <w:ind w:left="2380" w:firstLine="0"/>
      </w:pPr>
      <w:bookmarkStart w:id="5" w:name="bookmark4"/>
      <w:r>
        <w:t>Организационная структура МОЦ</w:t>
      </w:r>
      <w:bookmarkEnd w:id="5"/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/>
        <w:ind w:firstLine="760"/>
        <w:jc w:val="both"/>
      </w:pPr>
      <w:r>
        <w:t>Общая координация и контроль деятельности МОЦ осуществляется: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на муниципальном уровне - муниципальным органом управления образованием;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на региональном уровне - региональным модельным центром дополнительного образования детей Красноярского края.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/>
        <w:ind w:firstLine="760"/>
        <w:jc w:val="both"/>
      </w:pPr>
      <w:r>
        <w:t>Руководство МОЦ осуществляет руководитель, являющийся сотрудником образовательной организации, на базе которой создается МОЦ. Деятельность руководителя регламентируется должностной инструкцией, разработанной в форме локального акта образовательной организации.</w:t>
      </w:r>
    </w:p>
    <w:p w:rsidR="00E323B1" w:rsidRDefault="008B0A4C">
      <w:pPr>
        <w:pStyle w:val="20"/>
        <w:numPr>
          <w:ilvl w:val="0"/>
          <w:numId w:val="2"/>
        </w:numPr>
        <w:shd w:val="clear" w:color="auto" w:fill="auto"/>
        <w:tabs>
          <w:tab w:val="left" w:pos="1419"/>
        </w:tabs>
        <w:spacing w:before="0" w:after="0"/>
        <w:ind w:firstLine="760"/>
        <w:jc w:val="both"/>
      </w:pPr>
      <w:r>
        <w:t>Для эффективной работы МОЦ рекомендуемое количество сотрудников составляет не менее трех человек. В этой связи целесообразно предусмотреть возможность изменения штатного расписания образовательной организации с выделением не менее трех штатных единиц (руководитель, методист, педагог-организатор/педагог дополнительного образования/методист МОЦ).</w:t>
      </w:r>
    </w:p>
    <w:p w:rsidR="00E323B1" w:rsidRDefault="008B0A4C">
      <w:pPr>
        <w:pStyle w:val="20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firstLine="760"/>
        <w:jc w:val="both"/>
      </w:pPr>
      <w:r>
        <w:t>В структуре МОЦ могут создаваться отделы, центры, временные творческие группы, лаборатории, службы и проектные офисы для решения конкретных оперативных задач, реализации проектов.</w:t>
      </w:r>
    </w:p>
    <w:p w:rsidR="00E323B1" w:rsidRDefault="008B0A4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952"/>
        </w:tabs>
        <w:spacing w:before="0" w:after="0" w:line="322" w:lineRule="exact"/>
        <w:ind w:left="2620" w:firstLine="0"/>
      </w:pPr>
      <w:bookmarkStart w:id="6" w:name="bookmark5"/>
      <w:r>
        <w:t>Система взаимодействия МОЦ</w:t>
      </w:r>
      <w:bookmarkEnd w:id="6"/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В процессе деятельности МОЦ осуществляет системное взаимодействие с государственными краевыми и муниципальными образовательными и общественными организациями, учреждениями профессионального образования, </w:t>
      </w:r>
      <w:proofErr w:type="spellStart"/>
      <w:r>
        <w:t>пилотными</w:t>
      </w:r>
      <w:proofErr w:type="spellEnd"/>
      <w:r>
        <w:t xml:space="preserve"> площадками, центрами выявления и поддержки одаренных детей, негосударственными организациями, индивидуальными предпринимателями, иными структурами: по стратегическим вопросам реализации регионального проекта "Успех каждого ребенка" национального </w:t>
      </w:r>
      <w:r>
        <w:lastRenderedPageBreak/>
        <w:t>проекта "Образование";</w:t>
      </w:r>
    </w:p>
    <w:p w:rsidR="00E323B1" w:rsidRDefault="008B0A4C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по вопросам повышения профессионального уровня руководящих и педагогических кадров муниципальной системы дополнительного образования детей;</w:t>
      </w:r>
    </w:p>
    <w:p w:rsidR="00E323B1" w:rsidRDefault="008B0A4C">
      <w:pPr>
        <w:pStyle w:val="20"/>
        <w:shd w:val="clear" w:color="auto" w:fill="auto"/>
        <w:spacing w:before="0" w:after="316" w:line="317" w:lineRule="exact"/>
        <w:ind w:firstLine="760"/>
        <w:jc w:val="both"/>
      </w:pPr>
      <w:r>
        <w:t>по вопросам повышения доступности и качества дополнительного образования.</w:t>
      </w:r>
    </w:p>
    <w:p w:rsidR="00E323B1" w:rsidRDefault="008B0A4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32"/>
        </w:tabs>
        <w:spacing w:before="0" w:after="0" w:line="322" w:lineRule="exact"/>
        <w:ind w:left="1600" w:firstLine="0"/>
      </w:pPr>
      <w:bookmarkStart w:id="7" w:name="bookmark6"/>
      <w:r>
        <w:t>Порядок проведения мониторинга реализации</w:t>
      </w:r>
      <w:bookmarkEnd w:id="7"/>
    </w:p>
    <w:p w:rsidR="00E323B1" w:rsidRDefault="008B0A4C">
      <w:pPr>
        <w:pStyle w:val="50"/>
        <w:shd w:val="clear" w:color="auto" w:fill="auto"/>
        <w:spacing w:before="0" w:line="322" w:lineRule="exact"/>
        <w:ind w:left="20"/>
      </w:pPr>
      <w:r>
        <w:t>мероприятий регионального проект «Успех каждого ребенка»</w:t>
      </w:r>
      <w:r>
        <w:br/>
        <w:t>национального проекта «Образование»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381"/>
        </w:tabs>
        <w:spacing w:before="0" w:after="0"/>
        <w:ind w:firstLine="760"/>
        <w:jc w:val="both"/>
      </w:pPr>
      <w:r>
        <w:t>Мониторинг реализации мероприятий регионального проекта «Успех каждого ребенка» национального проекта «Образование» на территории муниципального образования (далее - мониторинг)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результатов, полученной от образовательных организаций, реализующих дополнительные общеобразовательные программы.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381"/>
        </w:tabs>
        <w:spacing w:before="0" w:after="0"/>
        <w:ind w:firstLine="760"/>
        <w:jc w:val="both"/>
      </w:pPr>
      <w:r>
        <w:t>При проведении мониторинга используется информация, содержащаяся в отчетах и иных документах по выполнению работ, оказанию услуг в рамках деятельности МОЦ.</w:t>
      </w:r>
    </w:p>
    <w:p w:rsidR="00E323B1" w:rsidRDefault="008B0A4C">
      <w:pPr>
        <w:pStyle w:val="20"/>
        <w:numPr>
          <w:ilvl w:val="1"/>
          <w:numId w:val="1"/>
        </w:numPr>
        <w:shd w:val="clear" w:color="auto" w:fill="auto"/>
        <w:tabs>
          <w:tab w:val="left" w:pos="1381"/>
        </w:tabs>
        <w:spacing w:before="0" w:after="0"/>
        <w:ind w:firstLine="760"/>
        <w:jc w:val="both"/>
        <w:sectPr w:rsidR="00E323B1">
          <w:type w:val="continuous"/>
          <w:pgSz w:w="11900" w:h="16840"/>
          <w:pgMar w:top="818" w:right="707" w:bottom="824" w:left="1626" w:header="0" w:footer="3" w:gutter="0"/>
          <w:cols w:space="720"/>
          <w:noEndnote/>
          <w:docGrid w:linePitch="360"/>
        </w:sectPr>
      </w:pPr>
      <w:r>
        <w:t>Публичность (открытость) информации о деятельности МОЦ обеспечивается за счет размещения оперативной информации на официальных сайтах муниципального органа управления образованием, информационном портале МОЦ.</w:t>
      </w:r>
    </w:p>
    <w:p w:rsidR="00E323B1" w:rsidRDefault="008B0A4C">
      <w:pPr>
        <w:pStyle w:val="20"/>
        <w:shd w:val="clear" w:color="auto" w:fill="auto"/>
        <w:spacing w:before="0" w:after="0"/>
        <w:ind w:left="5000"/>
      </w:pPr>
      <w:r>
        <w:lastRenderedPageBreak/>
        <w:t>Приложение</w:t>
      </w:r>
    </w:p>
    <w:p w:rsidR="00E323B1" w:rsidRDefault="008B0A4C">
      <w:pPr>
        <w:pStyle w:val="20"/>
        <w:shd w:val="clear" w:color="auto" w:fill="auto"/>
        <w:spacing w:before="0" w:after="324"/>
        <w:ind w:left="5000"/>
      </w:pPr>
      <w:r>
        <w:t>к Методическим рекомендациям по созданию и функционированию муниципальных опорных центров дополнительного образования детей в Красноярском крае</w:t>
      </w:r>
    </w:p>
    <w:p w:rsidR="00E323B1" w:rsidRDefault="008B0A4C">
      <w:pPr>
        <w:pStyle w:val="32"/>
        <w:keepNext/>
        <w:keepLines/>
        <w:shd w:val="clear" w:color="auto" w:fill="auto"/>
        <w:spacing w:before="0" w:after="0" w:line="317" w:lineRule="exact"/>
        <w:ind w:left="40" w:firstLine="0"/>
        <w:jc w:val="center"/>
      </w:pPr>
      <w:bookmarkStart w:id="8" w:name="bookmark7"/>
      <w:r>
        <w:t>Положение</w:t>
      </w:r>
      <w:bookmarkEnd w:id="8"/>
    </w:p>
    <w:p w:rsidR="00E323B1" w:rsidRDefault="008B0A4C">
      <w:pPr>
        <w:pStyle w:val="50"/>
        <w:shd w:val="clear" w:color="auto" w:fill="auto"/>
        <w:spacing w:before="0"/>
        <w:ind w:left="40"/>
      </w:pPr>
      <w:r>
        <w:t>о муниципальном опорном центре</w:t>
      </w:r>
      <w:r>
        <w:br/>
        <w:t>дополнительного образования детей</w:t>
      </w:r>
    </w:p>
    <w:p w:rsidR="00E323B1" w:rsidRDefault="00361340">
      <w:pPr>
        <w:pStyle w:val="50"/>
        <w:shd w:val="clear" w:color="auto" w:fill="auto"/>
        <w:tabs>
          <w:tab w:val="left" w:leader="underscore" w:pos="2939"/>
        </w:tabs>
        <w:spacing w:before="0"/>
        <w:ind w:left="320"/>
        <w:jc w:val="both"/>
      </w:pPr>
      <w:r>
        <w:t xml:space="preserve">                        Эвенкийского муниципального района</w:t>
      </w:r>
    </w:p>
    <w:p w:rsidR="00E323B1" w:rsidRDefault="008B0A4C">
      <w:pPr>
        <w:pStyle w:val="50"/>
        <w:shd w:val="clear" w:color="auto" w:fill="auto"/>
        <w:spacing w:before="0" w:after="324"/>
        <w:ind w:left="40"/>
      </w:pPr>
      <w:r>
        <w:t>Красноярского края</w:t>
      </w:r>
    </w:p>
    <w:p w:rsidR="00E323B1" w:rsidRDefault="008B0A4C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3895"/>
        </w:tabs>
        <w:spacing w:before="0" w:after="0" w:line="312" w:lineRule="exact"/>
        <w:ind w:left="3060" w:firstLine="0"/>
      </w:pPr>
      <w:bookmarkStart w:id="9" w:name="bookmark8"/>
      <w:r>
        <w:t>Общие положения</w:t>
      </w:r>
      <w:bookmarkEnd w:id="9"/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362"/>
        </w:tabs>
        <w:spacing w:before="0" w:after="0" w:line="312" w:lineRule="exact"/>
        <w:ind w:firstLine="760"/>
        <w:jc w:val="both"/>
      </w:pPr>
      <w:r>
        <w:t>Настоящее Положение определяет цель, условия, порядок деятельности муниципального опорного центра дополнительного образования детей (далее - МОЦ).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362"/>
          <w:tab w:val="left" w:leader="underscore" w:pos="9320"/>
        </w:tabs>
        <w:spacing w:before="0" w:after="0" w:line="312" w:lineRule="exact"/>
        <w:ind w:firstLine="760"/>
        <w:jc w:val="both"/>
      </w:pPr>
      <w:r>
        <w:t xml:space="preserve">МОЦ </w:t>
      </w:r>
      <w:r w:rsidR="00361340">
        <w:t xml:space="preserve">- </w:t>
      </w:r>
      <w:r>
        <w:t>создан на базе</w:t>
      </w:r>
      <w:r w:rsidR="00361340">
        <w:t xml:space="preserve"> Муниципального бюджетного образовательного учреждения дополнительного образования "Дом детского творчества"</w:t>
      </w:r>
    </w:p>
    <w:p w:rsidR="00E323B1" w:rsidRDefault="008B0A4C">
      <w:pPr>
        <w:pStyle w:val="40"/>
        <w:shd w:val="clear" w:color="auto" w:fill="auto"/>
        <w:tabs>
          <w:tab w:val="left" w:leader="underscore" w:pos="4291"/>
          <w:tab w:val="left" w:leader="underscore" w:pos="5669"/>
        </w:tabs>
        <w:spacing w:before="0" w:after="0" w:line="322" w:lineRule="exact"/>
        <w:jc w:val="both"/>
      </w:pPr>
      <w:r>
        <w:t xml:space="preserve">(наименование образовательной организации) </w:t>
      </w:r>
      <w:r>
        <w:rPr>
          <w:rStyle w:val="414pt"/>
        </w:rPr>
        <w:t xml:space="preserve">распоряжением </w:t>
      </w:r>
      <w:r>
        <w:t>(наименование органа местного самоуправления - далее ОМСУ) ОТ</w:t>
      </w:r>
      <w:r>
        <w:tab/>
        <w:t>№</w:t>
      </w:r>
      <w:r>
        <w:tab/>
        <w:t>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362"/>
        </w:tabs>
        <w:spacing w:before="0" w:after="316" w:line="317" w:lineRule="exact"/>
        <w:ind w:firstLine="760"/>
        <w:jc w:val="both"/>
      </w:pPr>
      <w:r>
        <w:t>МОЦ руководствуется в своей деятельности федеральным законодательством и законодательством Красноярского края.</w:t>
      </w:r>
    </w:p>
    <w:p w:rsidR="00E323B1" w:rsidRDefault="008B0A4C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939"/>
        </w:tabs>
        <w:spacing w:before="0" w:after="0" w:line="322" w:lineRule="exact"/>
        <w:ind w:left="2040" w:firstLine="0"/>
      </w:pPr>
      <w:bookmarkStart w:id="10" w:name="bookmark9"/>
      <w:r>
        <w:t>Цель и задачи деятельности МОЦ</w:t>
      </w:r>
      <w:bookmarkEnd w:id="10"/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362"/>
        </w:tabs>
        <w:spacing w:before="0" w:after="0"/>
        <w:ind w:firstLine="760"/>
        <w:jc w:val="both"/>
      </w:pPr>
      <w:r>
        <w:t>Целью деятельности МОЦ является создание условий</w:t>
      </w:r>
    </w:p>
    <w:p w:rsidR="00E323B1" w:rsidRDefault="008B0A4C" w:rsidP="000730AE">
      <w:pPr>
        <w:pStyle w:val="20"/>
        <w:shd w:val="clear" w:color="auto" w:fill="auto"/>
        <w:tabs>
          <w:tab w:val="left" w:leader="underscore" w:pos="7171"/>
        </w:tabs>
        <w:spacing w:before="0" w:after="0"/>
        <w:jc w:val="both"/>
      </w:pPr>
      <w:r>
        <w:t xml:space="preserve">для обеспечения на территории </w:t>
      </w:r>
      <w:r w:rsidR="000730AE">
        <w:t>Эвенкийского муниципального района</w:t>
      </w:r>
      <w:r>
        <w:t xml:space="preserve"> </w:t>
      </w:r>
      <w:r w:rsidR="000730AE">
        <w:t xml:space="preserve"> Красноярского края  </w:t>
      </w:r>
      <w:r>
        <w:t>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различных направленностей для детей, обеспечивающей достижение показателей развития системы дополнительного образования детей, установленных региональным проектом «Успех каждого ребенка» (далее - региональный проект).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362"/>
        </w:tabs>
        <w:spacing w:before="0" w:after="0"/>
        <w:ind w:firstLine="760"/>
        <w:jc w:val="both"/>
      </w:pPr>
      <w:r>
        <w:t>Задачи МОЦ: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осуществление организационной, методической, экспертно</w:t>
      </w:r>
      <w:r>
        <w:softHyphen/>
        <w:t>консультационной поддержки участников системы взаимодействия в сфере</w:t>
      </w:r>
    </w:p>
    <w:p w:rsidR="00E323B1" w:rsidRPr="0030382F" w:rsidRDefault="008B0A4C" w:rsidP="000730AE">
      <w:pPr>
        <w:pStyle w:val="20"/>
        <w:shd w:val="clear" w:color="auto" w:fill="auto"/>
        <w:tabs>
          <w:tab w:val="left" w:leader="underscore" w:pos="9320"/>
        </w:tabs>
        <w:spacing w:before="0" w:after="0"/>
        <w:jc w:val="both"/>
        <w:rPr>
          <w:color w:val="FF0000"/>
        </w:rPr>
      </w:pPr>
      <w:r>
        <w:t xml:space="preserve">дополнительного образования детей на территории </w:t>
      </w:r>
      <w:r w:rsidR="000730AE">
        <w:t xml:space="preserve">Эвенкийского муниципального района Красноярского края </w:t>
      </w:r>
      <w:r>
        <w:t xml:space="preserve">выявление, формирование и </w:t>
      </w:r>
      <w:r w:rsidRPr="0030382F">
        <w:rPr>
          <w:color w:val="FF0000"/>
        </w:rPr>
        <w:t>распространение лучших муниципальных практик</w:t>
      </w:r>
      <w:r w:rsidRPr="0030382F">
        <w:rPr>
          <w:color w:val="FF0000"/>
        </w:rPr>
        <w:tab/>
        <w:t>реализации</w:t>
      </w:r>
      <w:r w:rsidRPr="0030382F">
        <w:rPr>
          <w:color w:val="FF0000"/>
        </w:rPr>
        <w:tab/>
        <w:t>современных</w:t>
      </w:r>
      <w:r w:rsidRPr="0030382F">
        <w:rPr>
          <w:color w:val="FF0000"/>
        </w:rPr>
        <w:tab/>
        <w:t>вариативных</w:t>
      </w:r>
    </w:p>
    <w:p w:rsidR="00E323B1" w:rsidRDefault="008B0A4C">
      <w:pPr>
        <w:pStyle w:val="20"/>
        <w:shd w:val="clear" w:color="auto" w:fill="auto"/>
        <w:spacing w:before="0" w:after="0"/>
        <w:jc w:val="both"/>
      </w:pPr>
      <w:r>
        <w:lastRenderedPageBreak/>
        <w:t>и востребованных дополнительных общеобразовательных программ различных направленностей для детей;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обеспечение содержательного наполнения межведомственного муниципального сегмента общедоступного навигатора в системе дополнительного образования детей Красноярского края;</w:t>
      </w:r>
    </w:p>
    <w:p w:rsidR="00E323B1" w:rsidRDefault="008B0A4C">
      <w:pPr>
        <w:pStyle w:val="20"/>
        <w:shd w:val="clear" w:color="auto" w:fill="auto"/>
        <w:tabs>
          <w:tab w:val="left" w:leader="underscore" w:pos="4375"/>
        </w:tabs>
        <w:spacing w:before="0" w:after="0" w:line="317" w:lineRule="exact"/>
        <w:ind w:firstLine="740"/>
        <w:jc w:val="both"/>
      </w:pPr>
      <w:r>
        <w:t>организационно-техническое и методическое сопровождение внедрения модели персонифицированного финансирования дополнительного образования детей в</w:t>
      </w:r>
      <w:r w:rsidR="000730AE">
        <w:t xml:space="preserve"> Эвенкийском муниципальном районе Красноярского края</w:t>
      </w:r>
      <w:r>
        <w:t>;</w:t>
      </w:r>
    </w:p>
    <w:p w:rsidR="00E323B1" w:rsidRDefault="008B0A4C">
      <w:pPr>
        <w:pStyle w:val="20"/>
        <w:shd w:val="clear" w:color="auto" w:fill="auto"/>
        <w:tabs>
          <w:tab w:val="left" w:leader="underscore" w:pos="3235"/>
        </w:tabs>
        <w:spacing w:before="0" w:after="0" w:line="317" w:lineRule="exact"/>
        <w:ind w:firstLine="740"/>
        <w:jc w:val="both"/>
      </w:pPr>
      <w:r>
        <w:t xml:space="preserve">организационное и методическое сопровождение работы по организации независимой оценки качества дополнительного образования детей в </w:t>
      </w:r>
      <w:r w:rsidR="000730AE">
        <w:t>Эвенкийском муниципальном районе Красноярского края</w:t>
      </w:r>
      <w:r>
        <w:t>;</w:t>
      </w:r>
    </w:p>
    <w:p w:rsidR="00E323B1" w:rsidRDefault="008B0A4C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создание организационных и методических условий, направленных на формирование кадрового потенциала в системе дополнительного</w:t>
      </w:r>
    </w:p>
    <w:p w:rsidR="00E323B1" w:rsidRDefault="008B0A4C" w:rsidP="00227991">
      <w:pPr>
        <w:pStyle w:val="20"/>
        <w:shd w:val="clear" w:color="auto" w:fill="auto"/>
        <w:tabs>
          <w:tab w:val="left" w:leader="underscore" w:pos="4375"/>
        </w:tabs>
        <w:spacing w:before="0" w:after="0" w:line="317" w:lineRule="exact"/>
        <w:jc w:val="both"/>
      </w:pPr>
      <w:r>
        <w:t xml:space="preserve">образования детей </w:t>
      </w:r>
      <w:r w:rsidR="00227991">
        <w:t>Эвенкийского муниципального района Красноярского края</w:t>
      </w:r>
      <w:r>
        <w:t xml:space="preserve"> в том числе</w:t>
      </w:r>
      <w:r w:rsidR="00227991">
        <w:t xml:space="preserve"> </w:t>
      </w:r>
      <w:r>
        <w:t>на развитие профессионального мастерства и уровня компетенций педагогических работников;</w:t>
      </w:r>
    </w:p>
    <w:p w:rsidR="00E323B1" w:rsidRDefault="008B0A4C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формирование и распространение моделей сетевого взаимодействия</w:t>
      </w:r>
    </w:p>
    <w:p w:rsidR="00E323B1" w:rsidRDefault="008B0A4C" w:rsidP="00227991">
      <w:pPr>
        <w:pStyle w:val="20"/>
        <w:shd w:val="clear" w:color="auto" w:fill="auto"/>
        <w:tabs>
          <w:tab w:val="right" w:leader="underscore" w:pos="9312"/>
        </w:tabs>
        <w:spacing w:before="0" w:after="0" w:line="317" w:lineRule="exact"/>
        <w:jc w:val="both"/>
      </w:pPr>
      <w:r>
        <w:t>при реализации образовательных программ в</w:t>
      </w:r>
      <w:r w:rsidR="00227991">
        <w:t xml:space="preserve"> Эвенкийском муниципальном районе Красноярского края</w:t>
      </w:r>
    </w:p>
    <w:p w:rsidR="00E323B1" w:rsidRDefault="008B0A4C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разработка и апробация типовых моделей развития муниципальных</w:t>
      </w:r>
    </w:p>
    <w:p w:rsidR="00227991" w:rsidRDefault="008B0A4C" w:rsidP="00227991">
      <w:pPr>
        <w:pStyle w:val="20"/>
        <w:shd w:val="clear" w:color="auto" w:fill="auto"/>
        <w:tabs>
          <w:tab w:val="right" w:leader="underscore" w:pos="9312"/>
        </w:tabs>
        <w:spacing w:before="0" w:after="0" w:line="317" w:lineRule="exact"/>
        <w:jc w:val="both"/>
      </w:pPr>
      <w:r>
        <w:t xml:space="preserve">систем дополнительного образования детей в </w:t>
      </w:r>
      <w:r w:rsidR="00227991">
        <w:t>Эвенкийском муниципальном районе Красноярского края</w:t>
      </w:r>
    </w:p>
    <w:p w:rsidR="00227991" w:rsidRDefault="008B0A4C" w:rsidP="00227991">
      <w:pPr>
        <w:pStyle w:val="20"/>
        <w:shd w:val="clear" w:color="auto" w:fill="auto"/>
        <w:tabs>
          <w:tab w:val="right" w:leader="underscore" w:pos="9312"/>
        </w:tabs>
        <w:spacing w:before="0" w:after="0" w:line="317" w:lineRule="exact"/>
        <w:jc w:val="both"/>
      </w:pPr>
      <w:r>
        <w:t>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в</w:t>
      </w:r>
      <w:r w:rsidR="00227991" w:rsidRPr="00227991">
        <w:t xml:space="preserve"> </w:t>
      </w:r>
      <w:r w:rsidR="00227991">
        <w:t>Эвенкийском муниципальном районе Красноярского края</w:t>
      </w:r>
    </w:p>
    <w:p w:rsidR="00E323B1" w:rsidRDefault="008B0A4C" w:rsidP="00227991">
      <w:pPr>
        <w:pStyle w:val="20"/>
        <w:shd w:val="clear" w:color="auto" w:fill="auto"/>
        <w:tabs>
          <w:tab w:val="left" w:leader="underscore" w:pos="9324"/>
        </w:tabs>
        <w:spacing w:before="0" w:after="0" w:line="317" w:lineRule="exact"/>
        <w:jc w:val="both"/>
      </w:pPr>
      <w:r>
        <w:t>создание условий для выявления, сопровождения и поддержки</w:t>
      </w:r>
    </w:p>
    <w:p w:rsidR="00227991" w:rsidRDefault="008B0A4C" w:rsidP="00227991">
      <w:pPr>
        <w:pStyle w:val="20"/>
        <w:shd w:val="clear" w:color="auto" w:fill="auto"/>
        <w:tabs>
          <w:tab w:val="right" w:leader="underscore" w:pos="9312"/>
        </w:tabs>
        <w:spacing w:before="0" w:after="0" w:line="317" w:lineRule="exact"/>
        <w:jc w:val="both"/>
      </w:pPr>
      <w:r>
        <w:t xml:space="preserve">талантливых и одаренных детей на территории </w:t>
      </w:r>
      <w:r w:rsidR="00227991">
        <w:t>Эвенкийском муниципальном районе Красноярского края</w:t>
      </w:r>
    </w:p>
    <w:p w:rsidR="00227991" w:rsidRDefault="008B0A4C" w:rsidP="00227991">
      <w:pPr>
        <w:pStyle w:val="20"/>
        <w:shd w:val="clear" w:color="auto" w:fill="auto"/>
        <w:tabs>
          <w:tab w:val="right" w:leader="underscore" w:pos="9312"/>
        </w:tabs>
        <w:spacing w:before="0" w:after="0" w:line="317" w:lineRule="exact"/>
        <w:jc w:val="both"/>
      </w:pPr>
      <w:r>
        <w:t>создание условий по повышению доступности дополнительного образования для детей с ограниченными возможностями здоровья на территории</w:t>
      </w:r>
      <w:bookmarkStart w:id="11" w:name="bookmark10"/>
      <w:r w:rsidR="00227991" w:rsidRPr="00227991">
        <w:t xml:space="preserve"> </w:t>
      </w:r>
      <w:r w:rsidR="00227991">
        <w:t>Эвенкийском муниципальном районе Красноярского края</w:t>
      </w:r>
    </w:p>
    <w:p w:rsidR="00E323B1" w:rsidRDefault="008B0A4C" w:rsidP="00227991">
      <w:pPr>
        <w:pStyle w:val="20"/>
        <w:shd w:val="clear" w:color="auto" w:fill="auto"/>
        <w:tabs>
          <w:tab w:val="left" w:leader="underscore" w:pos="9324"/>
        </w:tabs>
        <w:spacing w:before="0" w:after="0" w:line="317" w:lineRule="exact"/>
        <w:jc w:val="both"/>
      </w:pPr>
      <w:r>
        <w:t>Функции МОЦ</w:t>
      </w:r>
      <w:bookmarkEnd w:id="11"/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404"/>
        </w:tabs>
        <w:spacing w:before="0" w:after="0"/>
        <w:ind w:firstLine="740"/>
        <w:jc w:val="both"/>
      </w:pPr>
      <w:r>
        <w:t xml:space="preserve">Выполняет функцию ресурсного обеспечения муниципальной системы дополнительного образования детей, координирует деятельность и оказывает методическую поддержку образовательным организациям, обеспечивающую согласованную реализацию дополнительных общеобразовательных программ различной направленности (технической, естественнонаучной, художественной, социально-педагогической, </w:t>
      </w:r>
      <w:proofErr w:type="spellStart"/>
      <w:r>
        <w:t>туристско</w:t>
      </w:r>
      <w:proofErr w:type="spellEnd"/>
      <w:r>
        <w:t>- краеведческой, физкультурно-спортивной).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541"/>
        </w:tabs>
        <w:spacing w:before="0" w:after="0"/>
        <w:ind w:firstLine="740"/>
        <w:jc w:val="both"/>
      </w:pPr>
      <w:r>
        <w:t>Обеспечивает межведомственное взаимодействие между участниками регионального проекта в части развития дополнительного</w:t>
      </w:r>
    </w:p>
    <w:p w:rsidR="00227991" w:rsidRDefault="008B0A4C" w:rsidP="00227991">
      <w:pPr>
        <w:pStyle w:val="20"/>
        <w:shd w:val="clear" w:color="auto" w:fill="auto"/>
        <w:tabs>
          <w:tab w:val="right" w:leader="underscore" w:pos="9312"/>
        </w:tabs>
        <w:spacing w:before="0" w:after="0" w:line="317" w:lineRule="exact"/>
        <w:jc w:val="both"/>
      </w:pPr>
      <w:r>
        <w:t xml:space="preserve">образования детей на уровне </w:t>
      </w:r>
      <w:r w:rsidR="00227991">
        <w:t>Эвенкийском муниципальном районе Красноярского края</w:t>
      </w:r>
    </w:p>
    <w:p w:rsidR="00E323B1" w:rsidRDefault="00E323B1">
      <w:pPr>
        <w:pStyle w:val="20"/>
        <w:shd w:val="clear" w:color="auto" w:fill="auto"/>
        <w:tabs>
          <w:tab w:val="left" w:leader="underscore" w:pos="6204"/>
        </w:tabs>
        <w:spacing w:before="0" w:after="0"/>
        <w:jc w:val="both"/>
      </w:pPr>
    </w:p>
    <w:p w:rsidR="00E323B1" w:rsidRDefault="008B0A4C">
      <w:pPr>
        <w:pStyle w:val="20"/>
        <w:shd w:val="clear" w:color="auto" w:fill="auto"/>
        <w:spacing w:before="0" w:after="0"/>
        <w:jc w:val="both"/>
      </w:pPr>
      <w:r>
        <w:t xml:space="preserve">осуществляет консультационную и административную поддержку его исполнителей, проводит мониторинг реализации мероприятий, предусмотренных </w:t>
      </w:r>
      <w:r>
        <w:lastRenderedPageBreak/>
        <w:t>региональным проектом, и осуществляет взаимодействие с региональным модельным центром дополнительного образования детей Красноярского края.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404"/>
        </w:tabs>
        <w:spacing w:before="0" w:after="0"/>
        <w:ind w:firstLine="740"/>
        <w:jc w:val="both"/>
      </w:pPr>
      <w:r>
        <w:t>Содействует распространению в муниципальной системе дополнительного образования детей эффективных практик реализации современных вариативных и востребованных дополнительных общеобразовательных программ различных направленностей, в том числе с использованием дистанционных технологий, реализуемых</w:t>
      </w:r>
    </w:p>
    <w:p w:rsidR="00E323B1" w:rsidRDefault="008B0A4C" w:rsidP="00227991">
      <w:pPr>
        <w:pStyle w:val="20"/>
        <w:shd w:val="clear" w:color="auto" w:fill="auto"/>
        <w:tabs>
          <w:tab w:val="right" w:leader="underscore" w:pos="9312"/>
        </w:tabs>
        <w:spacing w:before="0" w:after="0" w:line="317" w:lineRule="exact"/>
        <w:jc w:val="both"/>
      </w:pPr>
      <w:r>
        <w:t>на территории</w:t>
      </w:r>
      <w:r w:rsidR="00227991" w:rsidRPr="00227991">
        <w:t xml:space="preserve"> </w:t>
      </w:r>
      <w:r w:rsidR="00227991">
        <w:t xml:space="preserve">Эвенкийском муниципальном районе </w:t>
      </w:r>
      <w:r>
        <w:t>в Красноярском крае</w:t>
      </w:r>
    </w:p>
    <w:p w:rsidR="00E323B1" w:rsidRDefault="008B0A4C">
      <w:pPr>
        <w:pStyle w:val="20"/>
        <w:shd w:val="clear" w:color="auto" w:fill="auto"/>
        <w:spacing w:before="0" w:after="0"/>
        <w:jc w:val="both"/>
      </w:pPr>
      <w:r>
        <w:t>и других субъектах Российской Федерации, способствует продвижению лучших муниципальных практик.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358"/>
        </w:tabs>
        <w:spacing w:before="0" w:after="0"/>
        <w:ind w:firstLine="760"/>
        <w:jc w:val="both"/>
      </w:pPr>
      <w:r>
        <w:t>Обеспечивает организационное и информационное сопровождение</w:t>
      </w:r>
    </w:p>
    <w:p w:rsidR="00E323B1" w:rsidRDefault="008B0A4C">
      <w:pPr>
        <w:pStyle w:val="20"/>
        <w:shd w:val="clear" w:color="auto" w:fill="auto"/>
        <w:tabs>
          <w:tab w:val="right" w:pos="9329"/>
        </w:tabs>
        <w:spacing w:before="0" w:after="0"/>
        <w:jc w:val="both"/>
      </w:pPr>
      <w:r>
        <w:t>создания и функционирования</w:t>
      </w:r>
      <w:r>
        <w:tab/>
        <w:t>модели персонифицированного</w:t>
      </w:r>
    </w:p>
    <w:p w:rsidR="00E323B1" w:rsidRDefault="008B0A4C">
      <w:pPr>
        <w:pStyle w:val="20"/>
        <w:shd w:val="clear" w:color="auto" w:fill="auto"/>
        <w:spacing w:before="0" w:after="0"/>
        <w:jc w:val="both"/>
      </w:pPr>
      <w:r>
        <w:t>финансирования обучающихся в муниципальной системе дополнительного образования детей.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358"/>
          <w:tab w:val="left" w:leader="underscore" w:pos="6822"/>
        </w:tabs>
        <w:spacing w:before="0" w:after="0"/>
        <w:ind w:firstLine="760"/>
        <w:jc w:val="both"/>
      </w:pPr>
      <w:r>
        <w:t>Создает, апробирует и внедряет в</w:t>
      </w:r>
      <w:r w:rsidR="00227991" w:rsidRPr="00227991">
        <w:t xml:space="preserve"> </w:t>
      </w:r>
      <w:r w:rsidR="00227991">
        <w:t>Эвенкийском муниципальном районе</w:t>
      </w:r>
      <w:r w:rsidR="00227991" w:rsidRPr="00227991">
        <w:t xml:space="preserve"> </w:t>
      </w:r>
      <w:r w:rsidR="00227991">
        <w:t>Красноярского края</w:t>
      </w:r>
    </w:p>
    <w:p w:rsidR="00E323B1" w:rsidRDefault="008B0A4C">
      <w:pPr>
        <w:pStyle w:val="20"/>
        <w:shd w:val="clear" w:color="auto" w:fill="auto"/>
        <w:spacing w:before="0" w:after="0"/>
        <w:jc w:val="both"/>
      </w:pPr>
      <w:r>
        <w:t>модели обеспечения равного доступа к современным и вариативным дополнительным общеобразовательным программам, в том числе детям из сельской местности.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575"/>
          <w:tab w:val="right" w:pos="9329"/>
        </w:tabs>
        <w:spacing w:before="0" w:after="0"/>
        <w:ind w:firstLine="760"/>
        <w:jc w:val="both"/>
      </w:pPr>
      <w:r>
        <w:t>Способствует развитию</w:t>
      </w:r>
      <w:r>
        <w:tab/>
        <w:t>сетевых форм взаимодействия</w:t>
      </w:r>
    </w:p>
    <w:p w:rsidR="00E323B1" w:rsidRDefault="008B0A4C">
      <w:pPr>
        <w:pStyle w:val="20"/>
        <w:shd w:val="clear" w:color="auto" w:fill="auto"/>
        <w:tabs>
          <w:tab w:val="right" w:pos="9329"/>
        </w:tabs>
        <w:spacing w:before="0" w:after="0"/>
        <w:jc w:val="both"/>
      </w:pPr>
      <w:r>
        <w:t>при реализации дополнительных</w:t>
      </w:r>
      <w:r>
        <w:tab/>
        <w:t>общеобразовательных программ</w:t>
      </w:r>
    </w:p>
    <w:p w:rsidR="00E323B1" w:rsidRDefault="008B0A4C">
      <w:pPr>
        <w:pStyle w:val="20"/>
        <w:shd w:val="clear" w:color="auto" w:fill="auto"/>
        <w:tabs>
          <w:tab w:val="left" w:leader="underscore" w:pos="5165"/>
        </w:tabs>
        <w:spacing w:before="0" w:after="0"/>
        <w:jc w:val="both"/>
      </w:pPr>
      <w:r>
        <w:t>в образовательных организациях дополнительного образования, расположенных на территории</w:t>
      </w:r>
      <w:r w:rsidR="00792918" w:rsidRPr="00792918">
        <w:t xml:space="preserve"> </w:t>
      </w:r>
      <w:r w:rsidR="00792918">
        <w:t xml:space="preserve"> Эвенкийского муниципального района Красноярского края</w:t>
      </w:r>
      <w:r>
        <w:t>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328"/>
        </w:tabs>
        <w:spacing w:before="0" w:after="0"/>
        <w:ind w:firstLine="760"/>
        <w:jc w:val="both"/>
      </w:pPr>
      <w:r>
        <w:t>Содействует проведению «сезонных школ», профильных смен по различным направленностям дополнительного образования детей, в том числе оказывает организационно-методическую поддержку в разработке</w:t>
      </w:r>
    </w:p>
    <w:p w:rsidR="00E323B1" w:rsidRDefault="008B0A4C">
      <w:pPr>
        <w:pStyle w:val="20"/>
        <w:shd w:val="clear" w:color="auto" w:fill="auto"/>
        <w:spacing w:before="0" w:after="0"/>
        <w:jc w:val="both"/>
      </w:pPr>
      <w:r>
        <w:t>и реализации дополнительных общеобразовательных программ для организации летнего отдыха.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328"/>
        </w:tabs>
        <w:spacing w:before="0" w:after="0"/>
        <w:ind w:firstLine="760"/>
        <w:jc w:val="both"/>
      </w:pPr>
      <w:r>
        <w:t>Создает организационно-методические условия для непрерывного развития педагогических и управленческих кадров муниципальной системы дополнительного образования детей.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328"/>
        </w:tabs>
        <w:spacing w:before="0" w:after="0"/>
        <w:ind w:firstLine="760"/>
        <w:jc w:val="both"/>
      </w:pPr>
      <w:r>
        <w:t>Обеспечивает реализацию мероприятий по информированию и просвещению родителей (законных представителей) обучающихся в области дополнительного образования детей.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575"/>
        </w:tabs>
        <w:spacing w:before="0" w:after="0"/>
        <w:ind w:firstLine="760"/>
        <w:jc w:val="both"/>
      </w:pPr>
      <w:r>
        <w:t>Обеспечивает информационное сопровождение мероприятий</w:t>
      </w:r>
    </w:p>
    <w:p w:rsidR="00E323B1" w:rsidRDefault="008B0A4C">
      <w:pPr>
        <w:pStyle w:val="20"/>
        <w:shd w:val="clear" w:color="auto" w:fill="auto"/>
        <w:tabs>
          <w:tab w:val="left" w:leader="underscore" w:pos="4315"/>
        </w:tabs>
        <w:spacing w:before="0" w:after="0"/>
        <w:jc w:val="both"/>
      </w:pPr>
      <w:r>
        <w:t>для детей и молодежи в</w:t>
      </w:r>
      <w:r w:rsidR="00792918" w:rsidRPr="00792918">
        <w:t xml:space="preserve"> </w:t>
      </w:r>
      <w:r w:rsidR="00792918">
        <w:t>Эвенкийско</w:t>
      </w:r>
      <w:r w:rsidR="00AD6FC0">
        <w:t>м</w:t>
      </w:r>
      <w:r w:rsidR="00792918">
        <w:t xml:space="preserve"> муниципальн</w:t>
      </w:r>
      <w:r w:rsidR="00AD6FC0">
        <w:t>ом районе</w:t>
      </w:r>
      <w:r w:rsidR="00792918">
        <w:t xml:space="preserve"> Красноярского края, </w:t>
      </w:r>
      <w:r>
        <w:t>в том числе: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 xml:space="preserve">формирует </w:t>
      </w:r>
      <w:proofErr w:type="spellStart"/>
      <w:r>
        <w:t>медиаплан</w:t>
      </w:r>
      <w:proofErr w:type="spellEnd"/>
      <w:r>
        <w:t xml:space="preserve"> и проводит мероприятия по освещению деятельности МОЦ;</w:t>
      </w:r>
    </w:p>
    <w:p w:rsidR="00E323B1" w:rsidRDefault="008B0A4C">
      <w:pPr>
        <w:pStyle w:val="20"/>
        <w:shd w:val="clear" w:color="auto" w:fill="auto"/>
        <w:tabs>
          <w:tab w:val="left" w:leader="underscore" w:pos="3101"/>
        </w:tabs>
        <w:spacing w:before="0" w:after="0"/>
        <w:ind w:firstLine="760"/>
        <w:jc w:val="both"/>
      </w:pPr>
      <w:r>
        <w:t>обеспечивает ведение публичного перечня мероприятий для детей и молодежи в</w:t>
      </w:r>
      <w:r w:rsidR="00792918" w:rsidRPr="00792918">
        <w:t xml:space="preserve"> </w:t>
      </w:r>
      <w:r w:rsidR="00792918">
        <w:t>Эвенкийского муниципального района Красноярского края</w:t>
      </w:r>
      <w:r>
        <w:t>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формирует позитивный имидж системы дополнительного образования детей, в том числе с использованием ресурсов социальной рекламы;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обеспечивает широкое вовлечение детей, в том числе детей из сельской местности и детей, находящихся в трудной жизненной ситуации, в муниципальные конкурсные и иные мероприятия.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575"/>
        </w:tabs>
        <w:spacing w:before="0" w:after="0"/>
        <w:ind w:firstLine="760"/>
        <w:jc w:val="both"/>
      </w:pPr>
      <w:r>
        <w:t xml:space="preserve">Формирует информационно-телекоммуникационный контур </w:t>
      </w:r>
      <w:r>
        <w:lastRenderedPageBreak/>
        <w:t>муниципальной системы дополнительного образования детей, включающий: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содержательное наполнение межведомственного муниципального сегмента общедоступного навигатора в системе дополнительного образования детей Красноярского края;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создание и поддержку функционирования информационного сервиса МОЦ и проведение информационных кампаний по продвижению мероприятий в муниципальной системе дополнительного образования детей через информационный портал МОЦ;</w:t>
      </w:r>
    </w:p>
    <w:p w:rsidR="00E323B1" w:rsidRDefault="008B0A4C">
      <w:pPr>
        <w:pStyle w:val="20"/>
        <w:shd w:val="clear" w:color="auto" w:fill="auto"/>
        <w:spacing w:before="0" w:after="0" w:line="307" w:lineRule="exact"/>
        <w:ind w:firstLine="760"/>
        <w:jc w:val="both"/>
      </w:pPr>
      <w:r>
        <w:t>осуществление дистанционного обучения детей и их родителей (законных представителей) с использованием информационного портала МОЦ.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478"/>
        </w:tabs>
        <w:spacing w:before="0" w:after="0" w:line="317" w:lineRule="exact"/>
        <w:ind w:firstLine="760"/>
        <w:jc w:val="both"/>
      </w:pPr>
      <w:r>
        <w:t>Ведет работу совместно с профильными организациями по поддержке и сопровождению одаренных детей.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478"/>
        </w:tabs>
        <w:spacing w:before="0" w:after="0" w:line="317" w:lineRule="exact"/>
        <w:ind w:firstLine="760"/>
        <w:jc w:val="both"/>
      </w:pPr>
      <w:r>
        <w:t xml:space="preserve">Содействует качественному развитию муниципальной системы дополнительного образования детей, в том числе через внедрение </w:t>
      </w:r>
      <w:proofErr w:type="spellStart"/>
      <w:r>
        <w:t>пилотных</w:t>
      </w:r>
      <w:proofErr w:type="spellEnd"/>
      <w:r>
        <w:t xml:space="preserve"> проектов обновления содержания и технологий дополнительного образования детей.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478"/>
        </w:tabs>
        <w:spacing w:before="0" w:after="0" w:line="317" w:lineRule="exact"/>
        <w:ind w:firstLine="760"/>
        <w:jc w:val="both"/>
      </w:pPr>
      <w:r>
        <w:t>Организует на муниципальном уровне работу по независимой оценке качества дополнительного образования детей.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416"/>
        </w:tabs>
        <w:spacing w:before="0" w:after="0" w:line="317" w:lineRule="exact"/>
        <w:ind w:firstLine="760"/>
        <w:jc w:val="both"/>
      </w:pPr>
      <w:r>
        <w:t>Выполняет функции муниципального оператора при проведении муниципальных этапов областных мероприятий с обучающимися.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478"/>
        </w:tabs>
        <w:spacing w:before="0" w:after="316" w:line="317" w:lineRule="exact"/>
        <w:ind w:firstLine="760"/>
        <w:jc w:val="both"/>
      </w:pPr>
      <w:r>
        <w:t>Обеспечивает выявление инфраструктурного, материально- технического и кадрового потенциала в муниципальной системе дополнительного образования детей (организационно-методическое сопровождение инвентаризации).</w:t>
      </w:r>
    </w:p>
    <w:p w:rsidR="00E323B1" w:rsidRDefault="008B0A4C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870"/>
        </w:tabs>
        <w:spacing w:before="0" w:after="0" w:line="322" w:lineRule="exact"/>
        <w:ind w:left="2020" w:firstLine="0"/>
      </w:pPr>
      <w:bookmarkStart w:id="12" w:name="bookmark11"/>
      <w:r>
        <w:t>Организационная структура МОЦ</w:t>
      </w:r>
      <w:bookmarkEnd w:id="12"/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478"/>
        </w:tabs>
        <w:spacing w:before="0" w:after="0"/>
        <w:ind w:firstLine="760"/>
        <w:jc w:val="both"/>
      </w:pPr>
      <w:r>
        <w:t>Общая координация и контроль деятельности МОЦ</w:t>
      </w:r>
    </w:p>
    <w:p w:rsidR="00E323B1" w:rsidRPr="00792918" w:rsidRDefault="008B0A4C">
      <w:pPr>
        <w:pStyle w:val="20"/>
        <w:shd w:val="clear" w:color="auto" w:fill="auto"/>
        <w:tabs>
          <w:tab w:val="left" w:leader="underscore" w:pos="3355"/>
        </w:tabs>
        <w:spacing w:before="0" w:after="0"/>
        <w:jc w:val="both"/>
        <w:rPr>
          <w:color w:val="FF0000"/>
        </w:rPr>
      </w:pPr>
      <w:r>
        <w:t>осуществляется</w:t>
      </w:r>
      <w:r w:rsidRPr="00792918">
        <w:rPr>
          <w:color w:val="FF0000"/>
        </w:rPr>
        <w:tab/>
        <w:t>(наименование ОМСУ) и руководителем МОЦ.</w:t>
      </w:r>
    </w:p>
    <w:p w:rsidR="00E323B1" w:rsidRPr="00792918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273"/>
        </w:tabs>
        <w:spacing w:before="0" w:after="0"/>
        <w:ind w:firstLine="760"/>
        <w:jc w:val="both"/>
        <w:rPr>
          <w:color w:val="FF0000"/>
        </w:rPr>
      </w:pPr>
      <w:r w:rsidRPr="00792918">
        <w:rPr>
          <w:color w:val="FF0000"/>
        </w:rPr>
        <w:t>Деятельность МОЦ осуществляется в соответствии с Уставом образовательной организации, на базе которой он создан, положением о</w:t>
      </w:r>
    </w:p>
    <w:p w:rsidR="00E323B1" w:rsidRPr="00792918" w:rsidRDefault="008B0A4C">
      <w:pPr>
        <w:pStyle w:val="20"/>
        <w:shd w:val="clear" w:color="auto" w:fill="auto"/>
        <w:tabs>
          <w:tab w:val="left" w:leader="underscore" w:pos="6250"/>
        </w:tabs>
        <w:spacing w:before="0" w:after="0"/>
        <w:jc w:val="both"/>
        <w:rPr>
          <w:color w:val="FF0000"/>
        </w:rPr>
      </w:pPr>
      <w:r w:rsidRPr="00792918">
        <w:rPr>
          <w:color w:val="FF0000"/>
        </w:rPr>
        <w:t>МОЦ, планом работы, согласованным с</w:t>
      </w:r>
      <w:r w:rsidRPr="00792918">
        <w:rPr>
          <w:color w:val="FF0000"/>
        </w:rPr>
        <w:tab/>
        <w:t>(наименование ОМСУ) и</w:t>
      </w:r>
    </w:p>
    <w:p w:rsidR="00E323B1" w:rsidRPr="00792918" w:rsidRDefault="008B0A4C">
      <w:pPr>
        <w:pStyle w:val="20"/>
        <w:shd w:val="clear" w:color="auto" w:fill="auto"/>
        <w:spacing w:before="0" w:after="0"/>
        <w:jc w:val="both"/>
        <w:rPr>
          <w:color w:val="FF0000"/>
        </w:rPr>
      </w:pPr>
      <w:r w:rsidRPr="00792918">
        <w:rPr>
          <w:color w:val="FF0000"/>
        </w:rPr>
        <w:t>РМЦ.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478"/>
        </w:tabs>
        <w:spacing w:before="0"/>
        <w:ind w:firstLine="760"/>
        <w:jc w:val="both"/>
      </w:pPr>
      <w:r w:rsidRPr="00792918">
        <w:rPr>
          <w:color w:val="FF0000"/>
        </w:rPr>
        <w:t>В структуре МОЦ могут создаваться</w:t>
      </w:r>
      <w:r>
        <w:t xml:space="preserve"> отделы, временные творческие группы, лаборатории, службы и проектные офисы для решения конкретных оперативных задач.</w:t>
      </w:r>
    </w:p>
    <w:p w:rsidR="00E323B1" w:rsidRDefault="008B0A4C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3355"/>
        </w:tabs>
        <w:spacing w:before="0" w:after="0" w:line="322" w:lineRule="exact"/>
        <w:ind w:left="2520" w:firstLine="0"/>
      </w:pPr>
      <w:bookmarkStart w:id="13" w:name="bookmark12"/>
      <w:r>
        <w:t>Права и обязанности МОЦ</w:t>
      </w:r>
      <w:bookmarkEnd w:id="13"/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317"/>
        </w:tabs>
        <w:spacing w:before="0" w:after="0"/>
        <w:ind w:firstLine="760"/>
        <w:jc w:val="both"/>
      </w:pPr>
      <w:r>
        <w:t>МОЦ имеет право: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вносить предложения, направленные на развитие муниципальной системы дополнительного образования детей, в органы исполнительной власти, ОМСУ, образовательные организации, реализующие дополнительные общеобразовательные программы;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запрашивать у участников образовательных отношений в сфере дополнительного образования детей любую информацию, необходимую для обеспечения согласованного развития муниципальной системы дополнительного образования детей;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взаимодействовать с различными органами, государственными и </w:t>
      </w:r>
      <w:r>
        <w:lastRenderedPageBreak/>
        <w:t xml:space="preserve">общественными организациями, </w:t>
      </w:r>
      <w:proofErr w:type="spellStart"/>
      <w:r>
        <w:t>пилотными</w:t>
      </w:r>
      <w:proofErr w:type="spellEnd"/>
      <w:r>
        <w:t xml:space="preserve"> площадками, базовыми организациями дополнительного образования, социально ориентированными некоммерческими организациями, индивидуальными предпринимателями, иными структурами:</w:t>
      </w:r>
    </w:p>
    <w:p w:rsidR="00E323B1" w:rsidRDefault="008B0A4C">
      <w:pPr>
        <w:pStyle w:val="20"/>
        <w:shd w:val="clear" w:color="auto" w:fill="auto"/>
        <w:spacing w:before="0" w:after="0"/>
        <w:ind w:firstLine="760"/>
        <w:jc w:val="both"/>
      </w:pPr>
      <w:r>
        <w:t>по стратегическим вопросам реализации регионального проекта;</w:t>
      </w:r>
    </w:p>
    <w:p w:rsidR="00E323B1" w:rsidRDefault="008B0A4C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по вопросам повышения профессионального уровня руководящих и педагогических кадров муниципальной системы дополнительного образования детей;</w:t>
      </w:r>
    </w:p>
    <w:p w:rsidR="00E323B1" w:rsidRDefault="008B0A4C">
      <w:pPr>
        <w:pStyle w:val="20"/>
        <w:shd w:val="clear" w:color="auto" w:fill="auto"/>
        <w:spacing w:before="0" w:after="0" w:line="307" w:lineRule="exact"/>
        <w:ind w:firstLine="760"/>
        <w:jc w:val="both"/>
      </w:pPr>
      <w:r>
        <w:t>по вопросам ресурсного обеспечения муниципальной системы дополнительного образования детей;</w:t>
      </w:r>
    </w:p>
    <w:p w:rsidR="00E323B1" w:rsidRDefault="008B0A4C">
      <w:pPr>
        <w:pStyle w:val="20"/>
        <w:shd w:val="clear" w:color="auto" w:fill="auto"/>
        <w:spacing w:before="0" w:after="0" w:line="307" w:lineRule="exact"/>
        <w:ind w:firstLine="760"/>
        <w:jc w:val="both"/>
      </w:pPr>
      <w:r>
        <w:t>по вопросам повышения доступности и качества дополнительного образования детей.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349"/>
        </w:tabs>
        <w:spacing w:before="0" w:after="0" w:line="317" w:lineRule="exact"/>
        <w:ind w:firstLine="760"/>
        <w:jc w:val="both"/>
      </w:pPr>
      <w:r>
        <w:t>МОЦ осуществляет подготовку отчета о реализации плана работы</w:t>
      </w:r>
    </w:p>
    <w:p w:rsidR="00E323B1" w:rsidRDefault="008B0A4C">
      <w:pPr>
        <w:pStyle w:val="20"/>
        <w:shd w:val="clear" w:color="auto" w:fill="auto"/>
        <w:tabs>
          <w:tab w:val="left" w:leader="underscore" w:pos="4997"/>
        </w:tabs>
        <w:spacing w:before="0" w:after="0" w:line="317" w:lineRule="exact"/>
        <w:jc w:val="both"/>
      </w:pPr>
      <w:r>
        <w:t>и предоставляет оперативную информацию по направлениям своей деятельности в РМЦ</w:t>
      </w:r>
      <w:r w:rsidRPr="00EB5B6E">
        <w:rPr>
          <w:color w:val="FF0000"/>
        </w:rPr>
        <w:t>,</w:t>
      </w:r>
      <w:r w:rsidRPr="00EB5B6E">
        <w:rPr>
          <w:color w:val="FF0000"/>
        </w:rPr>
        <w:tab/>
        <w:t>(наименование ОМСУ</w:t>
      </w:r>
      <w:r>
        <w:t>).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349"/>
        </w:tabs>
        <w:spacing w:before="0" w:after="0" w:line="317" w:lineRule="exact"/>
        <w:ind w:firstLine="760"/>
        <w:jc w:val="both"/>
      </w:pPr>
      <w:r>
        <w:t>МОЦ обязан:</w:t>
      </w:r>
    </w:p>
    <w:p w:rsidR="00E323B1" w:rsidRDefault="008B0A4C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соблюдать законодательство Российской Федерации и Смоленской области;</w:t>
      </w:r>
    </w:p>
    <w:p w:rsidR="00E323B1" w:rsidRDefault="008B0A4C">
      <w:pPr>
        <w:pStyle w:val="20"/>
        <w:shd w:val="clear" w:color="auto" w:fill="auto"/>
        <w:spacing w:before="0" w:after="316" w:line="317" w:lineRule="exact"/>
        <w:ind w:firstLine="760"/>
        <w:jc w:val="both"/>
      </w:pPr>
      <w:r>
        <w:t>своевременно выполнять задачи, указанные в разделе 2 настоящего положения.</w:t>
      </w:r>
    </w:p>
    <w:p w:rsidR="00E323B1" w:rsidRDefault="008B0A4C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346"/>
        </w:tabs>
        <w:spacing w:before="0" w:after="0" w:line="322" w:lineRule="exact"/>
        <w:ind w:left="360" w:firstLine="0"/>
      </w:pPr>
      <w:bookmarkStart w:id="14" w:name="bookmark13"/>
      <w:r>
        <w:t>Порядок проведения мониторинга реализации мероприятий</w:t>
      </w:r>
      <w:bookmarkEnd w:id="14"/>
    </w:p>
    <w:p w:rsidR="00E323B1" w:rsidRDefault="008B0A4C">
      <w:pPr>
        <w:pStyle w:val="32"/>
        <w:keepNext/>
        <w:keepLines/>
        <w:shd w:val="clear" w:color="auto" w:fill="auto"/>
        <w:spacing w:before="0" w:after="0" w:line="322" w:lineRule="exact"/>
        <w:ind w:left="60" w:firstLine="0"/>
        <w:jc w:val="center"/>
      </w:pPr>
      <w:bookmarkStart w:id="15" w:name="bookmark14"/>
      <w:r>
        <w:t>регионального проекта</w:t>
      </w:r>
      <w:bookmarkEnd w:id="15"/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354"/>
        </w:tabs>
        <w:spacing w:before="0" w:after="0"/>
        <w:ind w:firstLine="760"/>
        <w:jc w:val="both"/>
      </w:pPr>
      <w:r>
        <w:t>Мониторинг реализации мероприятий регионального проекта</w:t>
      </w:r>
    </w:p>
    <w:p w:rsidR="00E323B1" w:rsidRDefault="008B0A4C">
      <w:pPr>
        <w:pStyle w:val="20"/>
        <w:shd w:val="clear" w:color="auto" w:fill="auto"/>
        <w:tabs>
          <w:tab w:val="left" w:leader="underscore" w:pos="6610"/>
        </w:tabs>
        <w:spacing w:before="0" w:after="0"/>
        <w:jc w:val="both"/>
      </w:pPr>
      <w:r>
        <w:t xml:space="preserve">(далее - мониторинг) на территории </w:t>
      </w:r>
      <w:r w:rsidR="00792918">
        <w:t>Эвенкийского муниципального района Красноярского края</w:t>
      </w:r>
    </w:p>
    <w:p w:rsidR="00E323B1" w:rsidRDefault="008B0A4C">
      <w:pPr>
        <w:pStyle w:val="20"/>
        <w:shd w:val="clear" w:color="auto" w:fill="auto"/>
        <w:spacing w:before="0" w:after="0"/>
        <w:jc w:val="both"/>
      </w:pPr>
      <w:r>
        <w:t>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результатов, полученной от образовательных организаций, реализующих дополнительные общеобразовательные программы.</w:t>
      </w:r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346"/>
        </w:tabs>
        <w:spacing w:before="0" w:after="0"/>
        <w:ind w:firstLine="760"/>
        <w:jc w:val="both"/>
      </w:pPr>
      <w:r>
        <w:t>При проведении мониторинга используется информация, содержащаяся в отчетах и иных документах по выполнению работ, оказанию услуг в рамках деятельности МОЦ.</w:t>
      </w:r>
    </w:p>
    <w:p w:rsidR="00E323B1" w:rsidRDefault="008B0A4C">
      <w:pPr>
        <w:pStyle w:val="20"/>
        <w:shd w:val="clear" w:color="auto" w:fill="auto"/>
        <w:spacing w:before="0"/>
        <w:ind w:firstLine="760"/>
        <w:jc w:val="both"/>
      </w:pPr>
      <w:r>
        <w:t>6.3 Мониторинг проводится не реже 2 раз в год.</w:t>
      </w:r>
    </w:p>
    <w:p w:rsidR="00E323B1" w:rsidRDefault="008B0A4C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785"/>
        </w:tabs>
        <w:spacing w:before="0" w:after="0" w:line="322" w:lineRule="exact"/>
        <w:ind w:left="940" w:firstLine="0"/>
      </w:pPr>
      <w:bookmarkStart w:id="16" w:name="bookmark15"/>
      <w:r>
        <w:t>Процедуры обеспечения публичности (открытости)</w:t>
      </w:r>
      <w:bookmarkEnd w:id="16"/>
    </w:p>
    <w:p w:rsidR="00E323B1" w:rsidRDefault="008B0A4C">
      <w:pPr>
        <w:pStyle w:val="32"/>
        <w:keepNext/>
        <w:keepLines/>
        <w:shd w:val="clear" w:color="auto" w:fill="auto"/>
        <w:spacing w:before="0" w:after="0" w:line="322" w:lineRule="exact"/>
        <w:ind w:left="60" w:firstLine="0"/>
        <w:jc w:val="center"/>
      </w:pPr>
      <w:bookmarkStart w:id="17" w:name="bookmark16"/>
      <w:r>
        <w:t>деятельности МОЦ</w:t>
      </w:r>
      <w:bookmarkEnd w:id="17"/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346"/>
        </w:tabs>
        <w:spacing w:before="0" w:after="0"/>
        <w:ind w:firstLine="760"/>
        <w:jc w:val="both"/>
      </w:pPr>
      <w:r>
        <w:t>Публичность (открытость) информации о деятельности МОЦ обеспечивается за счет размещения оперативной информации на</w:t>
      </w:r>
    </w:p>
    <w:p w:rsidR="00E323B1" w:rsidRDefault="008B0A4C">
      <w:pPr>
        <w:pStyle w:val="20"/>
        <w:shd w:val="clear" w:color="auto" w:fill="auto"/>
        <w:tabs>
          <w:tab w:val="left" w:leader="underscore" w:pos="4066"/>
        </w:tabs>
        <w:spacing w:before="0" w:after="0"/>
        <w:jc w:val="both"/>
      </w:pPr>
      <w:r>
        <w:t>официальных сайтах</w:t>
      </w:r>
      <w:r>
        <w:tab/>
        <w:t xml:space="preserve"> (наименование ОМСУ), информационном</w:t>
      </w:r>
    </w:p>
    <w:p w:rsidR="00E323B1" w:rsidRDefault="008B0A4C">
      <w:pPr>
        <w:pStyle w:val="20"/>
        <w:shd w:val="clear" w:color="auto" w:fill="auto"/>
        <w:spacing w:before="0" w:after="324"/>
        <w:jc w:val="both"/>
      </w:pPr>
      <w:r>
        <w:t>портале МОЦ.</w:t>
      </w:r>
    </w:p>
    <w:p w:rsidR="00E323B1" w:rsidRDefault="008B0A4C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585"/>
        </w:tabs>
        <w:spacing w:before="0" w:after="0" w:line="317" w:lineRule="exact"/>
        <w:ind w:left="1740" w:firstLine="0"/>
      </w:pPr>
      <w:bookmarkStart w:id="18" w:name="bookmark17"/>
      <w:r>
        <w:t>Материально-техническое обеспечение</w:t>
      </w:r>
      <w:bookmarkEnd w:id="18"/>
    </w:p>
    <w:p w:rsidR="00E323B1" w:rsidRDefault="008B0A4C">
      <w:pPr>
        <w:pStyle w:val="20"/>
        <w:numPr>
          <w:ilvl w:val="1"/>
          <w:numId w:val="3"/>
        </w:numPr>
        <w:shd w:val="clear" w:color="auto" w:fill="auto"/>
        <w:tabs>
          <w:tab w:val="left" w:pos="1349"/>
        </w:tabs>
        <w:spacing w:before="0" w:after="0" w:line="317" w:lineRule="exact"/>
        <w:ind w:firstLine="760"/>
        <w:jc w:val="both"/>
      </w:pPr>
      <w:r>
        <w:t>Материально-техническое обеспечение деятельности МОЦ</w:t>
      </w:r>
    </w:p>
    <w:p w:rsidR="00E323B1" w:rsidRDefault="008B0A4C">
      <w:pPr>
        <w:pStyle w:val="20"/>
        <w:shd w:val="clear" w:color="auto" w:fill="auto"/>
        <w:tabs>
          <w:tab w:val="left" w:leader="underscore" w:pos="6610"/>
        </w:tabs>
        <w:spacing w:before="0" w:after="0" w:line="317" w:lineRule="exact"/>
        <w:jc w:val="both"/>
        <w:sectPr w:rsidR="00E323B1">
          <w:pgSz w:w="11900" w:h="16840"/>
          <w:pgMar w:top="864" w:right="547" w:bottom="721" w:left="1556" w:header="0" w:footer="3" w:gutter="0"/>
          <w:cols w:space="720"/>
          <w:noEndnote/>
          <w:docGrid w:linePitch="360"/>
        </w:sectPr>
      </w:pPr>
      <w:r>
        <w:t>осуществляется за счет средств бюджета</w:t>
      </w:r>
      <w:r w:rsidR="00792918" w:rsidRPr="00792918">
        <w:t xml:space="preserve"> </w:t>
      </w:r>
      <w:r w:rsidR="00792918">
        <w:t>Эвенкийского муниципального района Красноярского края</w:t>
      </w:r>
      <w:r>
        <w:t>.</w:t>
      </w:r>
    </w:p>
    <w:p w:rsidR="00E323B1" w:rsidRDefault="008B0A4C">
      <w:pPr>
        <w:pStyle w:val="50"/>
        <w:shd w:val="clear" w:color="auto" w:fill="auto"/>
        <w:spacing w:before="0"/>
      </w:pPr>
      <w:r>
        <w:lastRenderedPageBreak/>
        <w:t>План первоочередных действий по созданию и функционированию</w:t>
      </w:r>
      <w:r>
        <w:br/>
        <w:t>муниципального опорного центра дополнительного образования детей</w:t>
      </w:r>
    </w:p>
    <w:p w:rsidR="00E323B1" w:rsidRDefault="008B0A4C" w:rsidP="00792918">
      <w:pPr>
        <w:pStyle w:val="50"/>
        <w:shd w:val="clear" w:color="auto" w:fill="auto"/>
        <w:tabs>
          <w:tab w:val="left" w:leader="underscore" w:pos="3089"/>
        </w:tabs>
        <w:spacing w:before="0"/>
        <w:ind w:left="780"/>
        <w:jc w:val="both"/>
      </w:pPr>
      <w:r>
        <w:t>в</w:t>
      </w:r>
      <w:r w:rsidR="00792918" w:rsidRPr="00792918">
        <w:t xml:space="preserve"> </w:t>
      </w:r>
      <w:r w:rsidR="00792918">
        <w:t xml:space="preserve">Эвенкийского муниципального района </w:t>
      </w:r>
      <w:r>
        <w:t>Красноярского края на 2020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560"/>
        <w:gridCol w:w="989"/>
        <w:gridCol w:w="1642"/>
        <w:gridCol w:w="2011"/>
      </w:tblGrid>
      <w:tr w:rsidR="00E323B1">
        <w:trPr>
          <w:trHeight w:hRule="exact" w:val="6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№</w:t>
            </w:r>
          </w:p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0"/>
              </w:rPr>
              <w:t>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Наименование мероприятия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180"/>
            </w:pPr>
            <w:r>
              <w:rPr>
                <w:rStyle w:val="211pt0"/>
              </w:rPr>
              <w:t>Сроки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</w:pPr>
            <w:r>
              <w:rPr>
                <w:rStyle w:val="211pt0"/>
              </w:rPr>
              <w:t>Исполнитель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Результат</w:t>
            </w:r>
          </w:p>
        </w:tc>
      </w:tr>
      <w:tr w:rsidR="00E323B1">
        <w:trPr>
          <w:trHeight w:hRule="exact"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Определение учреждения для создания (размещения) МОЦ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180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Март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jc w:val="center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ОМСУ*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Нормативный правовой акт</w:t>
            </w:r>
          </w:p>
        </w:tc>
      </w:tr>
      <w:tr w:rsidR="00E323B1"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Определение координатора МОЦ со стороны ОМСУ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180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Март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jc w:val="center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ОМСУ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Нормативный правовой акт</w:t>
            </w:r>
          </w:p>
        </w:tc>
      </w:tr>
      <w:tr w:rsidR="00E323B1">
        <w:trPr>
          <w:trHeight w:hRule="exact"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Подготовка и выпуск нормативного правового акта о создании МОЦ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180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Март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jc w:val="center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ОМСУ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Нормативный правовой акт</w:t>
            </w:r>
          </w:p>
        </w:tc>
      </w:tr>
      <w:tr w:rsidR="00E323B1">
        <w:trPr>
          <w:trHeight w:hRule="exact" w:val="8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Подготовка и выпуск нормативного правового акта об утверждении</w:t>
            </w:r>
          </w:p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Положения о МОЦ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180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Март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jc w:val="center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ОМСУ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Нормативный правовой акт</w:t>
            </w:r>
          </w:p>
        </w:tc>
      </w:tr>
      <w:tr w:rsidR="00E323B1">
        <w:trPr>
          <w:trHeight w:hRule="exact" w:val="8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Подготовка и выпуск нормативного правового акта об утверждении штатного расписания МОЦ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180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Март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ОМСУ / МОЦ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Локальный нормативный акт учреждения</w:t>
            </w:r>
          </w:p>
        </w:tc>
      </w:tr>
      <w:tr w:rsidR="00E323B1">
        <w:trPr>
          <w:trHeight w:hRule="exact" w:val="8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Разработка должностных инструкций специалистов МОЦ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180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Март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ОМСУ/МОЦ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Локальный нормативный акт учреждения</w:t>
            </w:r>
          </w:p>
        </w:tc>
      </w:tr>
      <w:tr w:rsidR="00E323B1">
        <w:trPr>
          <w:trHeight w:hRule="exact" w:val="1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Подготовка и выпуск нормативного правового акта об утверждении плана работы МОЦ с предварительным согласованием с РМЦ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180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Март-</w:t>
            </w:r>
          </w:p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180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апрель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ОМСУ/МОЦ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Нормативный правовой акт</w:t>
            </w:r>
          </w:p>
        </w:tc>
      </w:tr>
      <w:tr w:rsidR="00E323B1">
        <w:trPr>
          <w:trHeight w:hRule="exact" w:val="8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Подготовка и выпуск акта нормативного правового акта об утверждении </w:t>
            </w:r>
            <w:proofErr w:type="spellStart"/>
            <w:r>
              <w:rPr>
                <w:rStyle w:val="211pt"/>
              </w:rPr>
              <w:t>медиаплана</w:t>
            </w:r>
            <w:proofErr w:type="spellEnd"/>
            <w:r>
              <w:rPr>
                <w:rStyle w:val="211pt"/>
              </w:rPr>
              <w:t xml:space="preserve"> освещения деятельности МОЦ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180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Март-</w:t>
            </w:r>
          </w:p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180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апрель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ОМСУ/МОЦ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Нормативный правовой акт</w:t>
            </w:r>
          </w:p>
        </w:tc>
      </w:tr>
      <w:tr w:rsidR="00E323B1">
        <w:trPr>
          <w:trHeight w:hRule="exact" w:val="8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Размещение на официальном сайте</w:t>
            </w:r>
          </w:p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ОМСУ пакета нормативных правовых актов о деятельности МОЦ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180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Апрель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ОМСУ/МОЦ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Пакет</w:t>
            </w:r>
          </w:p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нормативных</w:t>
            </w:r>
          </w:p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правовых актов</w:t>
            </w:r>
          </w:p>
        </w:tc>
      </w:tr>
      <w:tr w:rsidR="00E323B1"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10.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Заключение соглашения о сотрудничестве МОЦ с РМЦ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180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Апрель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200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МОЦ / РМЦ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Соглашение о сотрудничестве</w:t>
            </w:r>
          </w:p>
        </w:tc>
      </w:tr>
      <w:tr w:rsidR="00E323B1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11.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 xml:space="preserve">Привлечение интеллектуальных партнеров, </w:t>
            </w:r>
            <w:proofErr w:type="spellStart"/>
            <w:r>
              <w:rPr>
                <w:rStyle w:val="211pt"/>
              </w:rPr>
              <w:t>бизнес-партнеров</w:t>
            </w:r>
            <w:proofErr w:type="spellEnd"/>
            <w:r>
              <w:rPr>
                <w:rStyle w:val="211pt"/>
              </w:rPr>
              <w:t xml:space="preserve"> для реализации задач МОЦ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4" w:lineRule="exact"/>
              <w:jc w:val="center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Апрель - июнь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jc w:val="center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МОЦ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Соглашения о сотрудничестве</w:t>
            </w:r>
          </w:p>
        </w:tc>
      </w:tr>
      <w:tr w:rsidR="00E323B1">
        <w:trPr>
          <w:trHeight w:hRule="exact" w:val="21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12.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Создание информационного портала (раздела портала) МОЦ, включающего тематические блоки:</w:t>
            </w:r>
          </w:p>
          <w:p w:rsidR="00E323B1" w:rsidRDefault="008B0A4C">
            <w:pPr>
              <w:pStyle w:val="20"/>
              <w:framePr w:w="9782" w:h="11242" w:hSpace="7" w:wrap="notBeside" w:vAnchor="text" w:hAnchor="text" w:x="8" w:y="1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before="0" w:after="0"/>
            </w:pPr>
            <w:r>
              <w:rPr>
                <w:rStyle w:val="211pt"/>
              </w:rPr>
              <w:t>методический;</w:t>
            </w:r>
          </w:p>
          <w:p w:rsidR="00E323B1" w:rsidRDefault="008B0A4C">
            <w:pPr>
              <w:pStyle w:val="20"/>
              <w:framePr w:w="9782" w:h="11242" w:hSpace="7" w:wrap="notBeside" w:vAnchor="text" w:hAnchor="text" w:x="8" w:y="1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before="0" w:after="0"/>
            </w:pPr>
            <w:r>
              <w:rPr>
                <w:rStyle w:val="211pt"/>
              </w:rPr>
              <w:t>дистанционный;</w:t>
            </w:r>
          </w:p>
          <w:p w:rsidR="00E323B1" w:rsidRDefault="008B0A4C">
            <w:pPr>
              <w:pStyle w:val="20"/>
              <w:framePr w:w="9782" w:h="11242" w:hSpace="7" w:wrap="notBeside" w:vAnchor="text" w:hAnchor="text" w:x="8" w:y="1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before="0" w:after="0"/>
            </w:pPr>
            <w:r>
              <w:rPr>
                <w:rStyle w:val="211pt"/>
              </w:rPr>
              <w:t>экспертно-аналитический;</w:t>
            </w:r>
          </w:p>
          <w:p w:rsidR="00E323B1" w:rsidRDefault="008B0A4C">
            <w:pPr>
              <w:pStyle w:val="20"/>
              <w:framePr w:w="9782" w:h="11242" w:hSpace="7" w:wrap="notBeside" w:vAnchor="text" w:hAnchor="text" w:x="8" w:y="1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before="0" w:after="0"/>
            </w:pPr>
            <w:r>
              <w:rPr>
                <w:rStyle w:val="211pt"/>
              </w:rPr>
              <w:t>информационный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78" w:lineRule="exact"/>
              <w:jc w:val="center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Апрель - июнь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B1" w:rsidRPr="00E06276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jc w:val="center"/>
              <w:rPr>
                <w:color w:val="FF0000"/>
              </w:rPr>
            </w:pPr>
            <w:r w:rsidRPr="00E06276">
              <w:rPr>
                <w:rStyle w:val="211pt"/>
                <w:color w:val="FF0000"/>
              </w:rPr>
              <w:t>МОЦ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Информационный</w:t>
            </w:r>
          </w:p>
          <w:p w:rsidR="00E323B1" w:rsidRDefault="008B0A4C">
            <w:pPr>
              <w:pStyle w:val="20"/>
              <w:framePr w:w="9782" w:h="11242" w:hSpace="7" w:wrap="notBeside" w:vAnchor="text" w:hAnchor="text" w:x="8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портал</w:t>
            </w:r>
          </w:p>
        </w:tc>
      </w:tr>
    </w:tbl>
    <w:p w:rsidR="00E323B1" w:rsidRDefault="008B0A4C">
      <w:pPr>
        <w:pStyle w:val="a4"/>
        <w:framePr w:w="9365" w:h="310" w:hSpace="7" w:wrap="notBeside" w:vAnchor="text" w:hAnchor="text" w:x="234" w:y="11235"/>
        <w:shd w:val="clear" w:color="auto" w:fill="auto"/>
      </w:pPr>
      <w:r>
        <w:t>*ОМСУ - орган местного самоуправления, осуществляющий управление в сфере</w:t>
      </w:r>
    </w:p>
    <w:p w:rsidR="00E323B1" w:rsidRDefault="008B0A4C">
      <w:pPr>
        <w:pStyle w:val="a4"/>
        <w:framePr w:w="1373" w:h="302" w:hSpace="7" w:wrap="notBeside" w:vAnchor="text" w:hAnchor="text" w:x="224" w:y="11518"/>
        <w:shd w:val="clear" w:color="auto" w:fill="auto"/>
      </w:pPr>
      <w:r>
        <w:t>образования.</w:t>
      </w:r>
    </w:p>
    <w:p w:rsidR="00E323B1" w:rsidRDefault="008B0A4C">
      <w:pPr>
        <w:rPr>
          <w:sz w:val="2"/>
          <w:szCs w:val="2"/>
        </w:rPr>
      </w:pPr>
      <w:r>
        <w:br w:type="page"/>
      </w:r>
    </w:p>
    <w:p w:rsidR="00E323B1" w:rsidRDefault="008B0A4C">
      <w:pPr>
        <w:pStyle w:val="20"/>
        <w:shd w:val="clear" w:color="auto" w:fill="auto"/>
        <w:spacing w:before="0" w:line="310" w:lineRule="exact"/>
        <w:jc w:val="both"/>
      </w:pPr>
      <w:r>
        <w:lastRenderedPageBreak/>
        <w:t>Руководитель ОМСУ</w:t>
      </w:r>
    </w:p>
    <w:p w:rsidR="00E323B1" w:rsidRDefault="00B53969">
      <w:pPr>
        <w:pStyle w:val="20"/>
        <w:shd w:val="clear" w:color="auto" w:fill="auto"/>
        <w:tabs>
          <w:tab w:val="left" w:leader="underscore" w:pos="557"/>
          <w:tab w:val="left" w:leader="underscore" w:pos="2030"/>
          <w:tab w:val="left" w:pos="4728"/>
          <w:tab w:val="left" w:leader="underscore" w:pos="5342"/>
          <w:tab w:val="left" w:leader="underscore" w:pos="7022"/>
        </w:tabs>
        <w:spacing w:before="0" w:after="560" w:line="310" w:lineRule="exact"/>
        <w:jc w:val="both"/>
      </w:pPr>
      <w:r>
        <w:rPr>
          <w:noProof/>
        </w:rPr>
        <w:pict>
          <v:shape id="Text Box 5" o:spid="_x0000_s1027" type="#_x0000_t202" style="position:absolute;left:0;text-align:left;margin-left:.05pt;margin-top:-36.65pt;width:94.1pt;height:15.5pt;z-index:-125829375;visibility:visible;mso-wrap-distance-left:5pt;mso-wrap-distance-right:2in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" filled="f" stroked="f">
            <v:textbox style="mso-fit-shape-to-text:t" inset="0,0,0,0">
              <w:txbxContent>
                <w:p w:rsidR="00227991" w:rsidRDefault="00227991">
                  <w:pPr>
                    <w:pStyle w:val="20"/>
                    <w:shd w:val="clear" w:color="auto" w:fill="auto"/>
                    <w:spacing w:before="0" w:after="0" w:line="310" w:lineRule="exact"/>
                  </w:pPr>
                  <w:r>
                    <w:rPr>
                      <w:rStyle w:val="2Exact"/>
                    </w:rPr>
                    <w:t>Директор РМЦ</w:t>
                  </w:r>
                </w:p>
              </w:txbxContent>
            </v:textbox>
            <w10:wrap type="square" side="right" anchorx="margin"/>
          </v:shape>
        </w:pict>
      </w:r>
      <w:r w:rsidR="008B0A4C">
        <w:t>«</w:t>
      </w:r>
      <w:r w:rsidR="008B0A4C">
        <w:tab/>
        <w:t>»</w:t>
      </w:r>
      <w:r w:rsidR="008B0A4C">
        <w:tab/>
        <w:t>2020 года</w:t>
      </w:r>
      <w:r w:rsidR="008B0A4C">
        <w:tab/>
        <w:t>«</w:t>
      </w:r>
      <w:r w:rsidR="008B0A4C">
        <w:tab/>
        <w:t>_»</w:t>
      </w:r>
      <w:r w:rsidR="008B0A4C">
        <w:tab/>
        <w:t>2020 года</w:t>
      </w:r>
    </w:p>
    <w:p w:rsidR="00E323B1" w:rsidRDefault="008B0A4C" w:rsidP="00B508C3">
      <w:pPr>
        <w:pStyle w:val="32"/>
        <w:keepNext/>
        <w:keepLines/>
        <w:shd w:val="clear" w:color="auto" w:fill="auto"/>
        <w:spacing w:before="0" w:after="0" w:line="360" w:lineRule="exact"/>
        <w:ind w:left="420" w:firstLine="0"/>
        <w:jc w:val="center"/>
      </w:pPr>
      <w:bookmarkStart w:id="19" w:name="bookmark18"/>
      <w:r>
        <w:t>План работы</w:t>
      </w:r>
      <w:r w:rsidR="00B508C3">
        <w:t xml:space="preserve"> муниципального опорного центра </w:t>
      </w:r>
      <w:r>
        <w:t>дополнительного образования детей</w:t>
      </w:r>
      <w:bookmarkEnd w:id="19"/>
      <w:r w:rsidR="00B508C3">
        <w:t xml:space="preserve">   </w:t>
      </w:r>
      <w:r>
        <w:t>Красноярского края на 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758"/>
        <w:gridCol w:w="1354"/>
        <w:gridCol w:w="1896"/>
        <w:gridCol w:w="2198"/>
      </w:tblGrid>
      <w:tr w:rsidR="00E323B1">
        <w:trPr>
          <w:trHeight w:hRule="exact" w:val="6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60" w:line="244" w:lineRule="exact"/>
              <w:ind w:left="200"/>
            </w:pPr>
            <w:r>
              <w:rPr>
                <w:rStyle w:val="211pt"/>
              </w:rPr>
              <w:t>№</w:t>
            </w:r>
          </w:p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60" w:after="0" w:line="244" w:lineRule="exact"/>
              <w:ind w:left="200"/>
            </w:pPr>
            <w:r>
              <w:rPr>
                <w:rStyle w:val="211pt0"/>
              </w:rPr>
              <w:t>п/п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</w:pPr>
            <w:r>
              <w:rPr>
                <w:rStyle w:val="211pt0"/>
              </w:rPr>
              <w:t>Наименование мероприятия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Сроки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0"/>
              </w:rPr>
              <w:t>Ответственный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Результат</w:t>
            </w:r>
          </w:p>
        </w:tc>
      </w:tr>
      <w:tr w:rsidR="00E323B1">
        <w:trPr>
          <w:trHeight w:hRule="exact" w:val="12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211pt"/>
              </w:rPr>
              <w:t>Инвентаризация системы дополнительного образования в</w:t>
            </w:r>
          </w:p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211pt"/>
              </w:rPr>
              <w:t>МО, реализуемых программ дополнительного образования детей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апрель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60" w:line="244" w:lineRule="exact"/>
              <w:jc w:val="center"/>
            </w:pPr>
            <w:r>
              <w:rPr>
                <w:rStyle w:val="211pt"/>
              </w:rPr>
              <w:t>Аналитическая</w:t>
            </w:r>
          </w:p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60" w:after="0" w:line="244" w:lineRule="exact"/>
              <w:jc w:val="center"/>
            </w:pPr>
            <w:r>
              <w:rPr>
                <w:rStyle w:val="211pt"/>
              </w:rPr>
              <w:t>информация</w:t>
            </w:r>
          </w:p>
        </w:tc>
      </w:tr>
      <w:tr w:rsidR="00E323B1">
        <w:trPr>
          <w:trHeight w:hRule="exact" w:val="15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211pt"/>
              </w:rPr>
              <w:t xml:space="preserve">Организационные мероприятия по внедрению модели персонифицированного финансирования дополнительного образования детей (по </w:t>
            </w:r>
            <w:proofErr w:type="spellStart"/>
            <w:r>
              <w:rPr>
                <w:rStyle w:val="211pt"/>
              </w:rPr>
              <w:t>спецплану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60" w:line="244" w:lineRule="exact"/>
              <w:jc w:val="center"/>
            </w:pPr>
            <w:r>
              <w:rPr>
                <w:rStyle w:val="211pt"/>
              </w:rPr>
              <w:t>март-</w:t>
            </w:r>
          </w:p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60" w:after="0" w:line="244" w:lineRule="exact"/>
              <w:ind w:left="220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211pt"/>
              </w:rPr>
              <w:t>План мероприятий Отчет о выполнении</w:t>
            </w:r>
          </w:p>
        </w:tc>
      </w:tr>
      <w:tr w:rsidR="00E323B1">
        <w:trPr>
          <w:trHeight w:hRule="exact" w:val="9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211pt"/>
              </w:rPr>
              <w:t>Формирование муниципального сегмента регионального навигатора дополнительного образования детей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4" w:lineRule="exact"/>
              <w:ind w:left="220"/>
            </w:pPr>
            <w:r>
              <w:rPr>
                <w:rStyle w:val="211pt"/>
              </w:rPr>
              <w:t>март-май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11pt"/>
              </w:rPr>
              <w:t>100% наполнение сегмента Навигатора</w:t>
            </w:r>
          </w:p>
        </w:tc>
      </w:tr>
      <w:tr w:rsidR="00E323B1">
        <w:trPr>
          <w:trHeight w:hRule="exact" w:val="9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211pt"/>
              </w:rPr>
              <w:t>Проведение независимой оценки</w:t>
            </w:r>
          </w:p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211pt"/>
              </w:rPr>
              <w:t>качества дополнительных</w:t>
            </w:r>
          </w:p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211pt"/>
              </w:rPr>
              <w:t>образовательных программ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211pt"/>
              </w:rPr>
              <w:t>апрель-июнь</w:t>
            </w:r>
          </w:p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312" w:lineRule="exact"/>
              <w:ind w:left="220"/>
            </w:pPr>
            <w:r>
              <w:rPr>
                <w:rStyle w:val="211pt"/>
              </w:rPr>
              <w:t>сентябрь-</w:t>
            </w:r>
          </w:p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312" w:lineRule="exact"/>
              <w:ind w:left="220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Протокол</w:t>
            </w:r>
          </w:p>
        </w:tc>
      </w:tr>
      <w:tr w:rsidR="00E323B1">
        <w:trPr>
          <w:trHeight w:hRule="exact" w:val="56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5.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211pt"/>
              </w:rPr>
              <w:t>Внедрение типовых моделей, в том</w:t>
            </w:r>
          </w:p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211pt"/>
              </w:rPr>
              <w:t>числе:</w:t>
            </w:r>
          </w:p>
          <w:p w:rsidR="00E323B1" w:rsidRDefault="008B0A4C">
            <w:pPr>
              <w:pStyle w:val="20"/>
              <w:framePr w:w="979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4"/>
              </w:tabs>
              <w:spacing w:before="0" w:after="0" w:line="307" w:lineRule="exact"/>
              <w:ind w:left="300"/>
            </w:pPr>
            <w:r>
              <w:rPr>
                <w:rStyle w:val="211pt"/>
              </w:rPr>
              <w:t>сетевого взаимодействия на базе образовательных организаций, не реализующих ранее дополнительные общеобразовательные программы;</w:t>
            </w:r>
          </w:p>
          <w:p w:rsidR="00E323B1" w:rsidRDefault="008B0A4C">
            <w:pPr>
              <w:pStyle w:val="20"/>
              <w:framePr w:w="979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spacing w:before="0" w:after="0" w:line="307" w:lineRule="exact"/>
              <w:ind w:left="300"/>
            </w:pPr>
            <w:proofErr w:type="spellStart"/>
            <w:r>
              <w:rPr>
                <w:rStyle w:val="211pt"/>
              </w:rPr>
              <w:t>разноуровневых</w:t>
            </w:r>
            <w:proofErr w:type="spellEnd"/>
            <w:r>
              <w:rPr>
                <w:rStyle w:val="211pt"/>
              </w:rPr>
              <w:t xml:space="preserve"> программ дополнительного образования;</w:t>
            </w:r>
          </w:p>
          <w:p w:rsidR="00E323B1" w:rsidRDefault="008B0A4C">
            <w:pPr>
              <w:pStyle w:val="20"/>
              <w:framePr w:w="979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9"/>
              </w:tabs>
              <w:spacing w:before="0" w:after="0" w:line="307" w:lineRule="exact"/>
              <w:ind w:left="300"/>
            </w:pPr>
            <w:r>
              <w:rPr>
                <w:rStyle w:val="211pt"/>
              </w:rPr>
              <w:t>модульных программ для</w:t>
            </w:r>
          </w:p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307" w:lineRule="exact"/>
              <w:ind w:left="300"/>
            </w:pPr>
            <w:r>
              <w:rPr>
                <w:rStyle w:val="211pt"/>
              </w:rPr>
              <w:t>сельской местности;</w:t>
            </w:r>
          </w:p>
          <w:p w:rsidR="00E323B1" w:rsidRDefault="008B0A4C">
            <w:pPr>
              <w:pStyle w:val="20"/>
              <w:framePr w:w="979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9"/>
              </w:tabs>
              <w:spacing w:before="0" w:after="0" w:line="307" w:lineRule="exact"/>
              <w:ind w:left="300"/>
            </w:pPr>
            <w:r>
              <w:rPr>
                <w:rStyle w:val="211pt"/>
              </w:rPr>
              <w:t>вовлечения детей, находящихся в трудной жизненной ситуации;</w:t>
            </w:r>
          </w:p>
          <w:p w:rsidR="00E323B1" w:rsidRDefault="008B0A4C">
            <w:pPr>
              <w:pStyle w:val="20"/>
              <w:framePr w:w="979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4"/>
              </w:tabs>
              <w:spacing w:before="0" w:after="0" w:line="307" w:lineRule="exact"/>
              <w:ind w:left="300"/>
            </w:pPr>
            <w:r>
              <w:rPr>
                <w:rStyle w:val="211pt"/>
              </w:rPr>
              <w:t>образовательных программ для организаций летнего отдыха и проведения заочных школ;</w:t>
            </w:r>
          </w:p>
          <w:p w:rsidR="00E323B1" w:rsidRDefault="008B0A4C">
            <w:pPr>
              <w:pStyle w:val="20"/>
              <w:framePr w:w="979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9"/>
              </w:tabs>
              <w:spacing w:before="0" w:after="0" w:line="307" w:lineRule="exact"/>
              <w:ind w:left="300"/>
            </w:pPr>
            <w:r>
              <w:rPr>
                <w:rStyle w:val="211pt"/>
              </w:rPr>
              <w:t>просвещение родителей 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60" w:line="244" w:lineRule="exact"/>
              <w:jc w:val="center"/>
            </w:pPr>
            <w:r>
              <w:rPr>
                <w:rStyle w:val="211pt"/>
              </w:rPr>
              <w:t>май-</w:t>
            </w:r>
          </w:p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60" w:after="0" w:line="244" w:lineRule="exact"/>
              <w:ind w:left="220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11pt"/>
              </w:rPr>
              <w:t>План мероприятий Отчет о выполнении</w:t>
            </w:r>
          </w:p>
        </w:tc>
      </w:tr>
    </w:tbl>
    <w:p w:rsidR="00E323B1" w:rsidRDefault="00E323B1">
      <w:pPr>
        <w:framePr w:w="9792" w:wrap="notBeside" w:vAnchor="text" w:hAnchor="text" w:xAlign="center" w:y="1"/>
        <w:rPr>
          <w:sz w:val="2"/>
          <w:szCs w:val="2"/>
        </w:rPr>
      </w:pPr>
    </w:p>
    <w:p w:rsidR="00E323B1" w:rsidRDefault="00E323B1">
      <w:pPr>
        <w:rPr>
          <w:sz w:val="2"/>
          <w:szCs w:val="2"/>
        </w:rPr>
      </w:pPr>
    </w:p>
    <w:p w:rsidR="00E323B1" w:rsidRDefault="00E323B1">
      <w:pPr>
        <w:rPr>
          <w:sz w:val="2"/>
          <w:szCs w:val="2"/>
        </w:rPr>
        <w:sectPr w:rsidR="00E323B1">
          <w:headerReference w:type="even" r:id="rId14"/>
          <w:pgSz w:w="11900" w:h="16840"/>
          <w:pgMar w:top="864" w:right="547" w:bottom="721" w:left="155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754"/>
        <w:gridCol w:w="1354"/>
        <w:gridCol w:w="1896"/>
        <w:gridCol w:w="2184"/>
      </w:tblGrid>
      <w:tr w:rsidR="00E323B1">
        <w:trPr>
          <w:trHeight w:hRule="exact" w:val="22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307" w:lineRule="exact"/>
              <w:ind w:left="300"/>
            </w:pPr>
            <w:r>
              <w:rPr>
                <w:rStyle w:val="211pt"/>
              </w:rPr>
              <w:t>области дополнительного образования детей;</w:t>
            </w:r>
          </w:p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307" w:lineRule="exact"/>
              <w:ind w:left="300"/>
            </w:pPr>
            <w:r>
              <w:rPr>
                <w:rStyle w:val="211pt"/>
              </w:rPr>
              <w:t>- создания банка эффективных практик реализации</w:t>
            </w:r>
          </w:p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307" w:lineRule="exact"/>
              <w:ind w:left="300"/>
            </w:pPr>
            <w:r>
              <w:rPr>
                <w:rStyle w:val="211pt"/>
              </w:rPr>
              <w:t>дополнительных</w:t>
            </w:r>
          </w:p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307" w:lineRule="exact"/>
              <w:ind w:left="300"/>
            </w:pPr>
            <w:r>
              <w:rPr>
                <w:rStyle w:val="211pt"/>
              </w:rPr>
              <w:t xml:space="preserve">образовательных программ (по </w:t>
            </w:r>
            <w:proofErr w:type="spellStart"/>
            <w:r>
              <w:rPr>
                <w:rStyle w:val="211pt"/>
              </w:rPr>
              <w:t>спецплану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23B1">
        <w:trPr>
          <w:trHeight w:hRule="exact" w:val="18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44" w:lineRule="exact"/>
              <w:ind w:left="220"/>
            </w:pPr>
            <w:r>
              <w:rPr>
                <w:rStyle w:val="211pt"/>
              </w:rPr>
              <w:t>6.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211pt"/>
              </w:rPr>
              <w:t>Организационные мероприятия в рамках реализации концепции по</w:t>
            </w:r>
          </w:p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211pt"/>
              </w:rPr>
              <w:t>включению общественно-деловых объединений</w:t>
            </w:r>
          </w:p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211pt"/>
              </w:rPr>
              <w:t xml:space="preserve">в управление образовательной деятельности (по </w:t>
            </w:r>
            <w:proofErr w:type="spellStart"/>
            <w:r>
              <w:rPr>
                <w:rStyle w:val="211pt"/>
              </w:rPr>
              <w:t>спецплану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60" w:line="244" w:lineRule="exact"/>
              <w:jc w:val="center"/>
            </w:pPr>
            <w:r>
              <w:rPr>
                <w:rStyle w:val="211pt"/>
              </w:rPr>
              <w:t>июнь-</w:t>
            </w:r>
          </w:p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after="0" w:line="244" w:lineRule="exact"/>
              <w:ind w:left="260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211pt"/>
              </w:rPr>
              <w:t>План мероприятий Отчет о выполнении</w:t>
            </w:r>
          </w:p>
        </w:tc>
      </w:tr>
      <w:tr w:rsidR="00E323B1">
        <w:trPr>
          <w:trHeight w:hRule="exact" w:val="9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44" w:lineRule="exact"/>
              <w:ind w:left="220"/>
            </w:pPr>
            <w:r>
              <w:rPr>
                <w:rStyle w:val="211pt"/>
              </w:rPr>
              <w:t>7.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211pt"/>
              </w:rPr>
              <w:t xml:space="preserve">Организационные мероприятия в рамках реализации Целевой модели наставничества (по </w:t>
            </w:r>
            <w:proofErr w:type="spellStart"/>
            <w:r>
              <w:rPr>
                <w:rStyle w:val="211pt"/>
              </w:rPr>
              <w:t>спецплану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60" w:line="244" w:lineRule="exact"/>
              <w:ind w:left="220"/>
            </w:pPr>
            <w:r>
              <w:rPr>
                <w:rStyle w:val="211pt"/>
              </w:rPr>
              <w:t>сентябрь-</w:t>
            </w:r>
          </w:p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after="0" w:line="244" w:lineRule="exact"/>
              <w:ind w:left="260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211pt"/>
              </w:rPr>
              <w:t>План мероприятий Отчет о выполнении</w:t>
            </w:r>
          </w:p>
        </w:tc>
      </w:tr>
      <w:tr w:rsidR="00E323B1">
        <w:trPr>
          <w:trHeight w:hRule="exact" w:val="9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44" w:lineRule="exact"/>
              <w:ind w:left="220"/>
            </w:pPr>
            <w:r>
              <w:rPr>
                <w:rStyle w:val="211pt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211pt"/>
              </w:rPr>
              <w:t>Поддержание в актуальном состоянии информационного портала МОЦ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60" w:line="244" w:lineRule="exact"/>
              <w:ind w:left="220"/>
            </w:pPr>
            <w:r>
              <w:rPr>
                <w:rStyle w:val="211pt"/>
              </w:rPr>
              <w:t>в течение</w:t>
            </w:r>
          </w:p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after="0" w:line="244" w:lineRule="exact"/>
              <w:jc w:val="center"/>
            </w:pPr>
            <w:r>
              <w:rPr>
                <w:rStyle w:val="211pt"/>
              </w:rPr>
              <w:t>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211pt"/>
              </w:rPr>
              <w:t>Своевременное</w:t>
            </w:r>
          </w:p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211pt"/>
              </w:rPr>
              <w:t>обновление</w:t>
            </w:r>
          </w:p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211pt"/>
              </w:rPr>
              <w:t>информации</w:t>
            </w:r>
          </w:p>
        </w:tc>
      </w:tr>
      <w:tr w:rsidR="00E323B1">
        <w:trPr>
          <w:trHeight w:hRule="exact" w:val="6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44" w:lineRule="exact"/>
              <w:ind w:left="220"/>
            </w:pPr>
            <w:r>
              <w:rPr>
                <w:rStyle w:val="211pt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211pt"/>
              </w:rPr>
              <w:t>Подготовка отчетной документации о деятельности МОЦ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60" w:line="244" w:lineRule="exact"/>
              <w:ind w:left="220"/>
            </w:pPr>
            <w:r>
              <w:rPr>
                <w:rStyle w:val="211pt"/>
              </w:rPr>
              <w:t>сентябрь</w:t>
            </w:r>
          </w:p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after="0" w:line="244" w:lineRule="exact"/>
              <w:ind w:left="260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B1" w:rsidRDefault="00E323B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Форма отчета</w:t>
            </w:r>
          </w:p>
        </w:tc>
      </w:tr>
    </w:tbl>
    <w:p w:rsidR="00E323B1" w:rsidRDefault="00E323B1">
      <w:pPr>
        <w:framePr w:w="9763" w:wrap="notBeside" w:vAnchor="text" w:hAnchor="text" w:xAlign="center" w:y="1"/>
        <w:rPr>
          <w:sz w:val="2"/>
          <w:szCs w:val="2"/>
        </w:rPr>
      </w:pPr>
    </w:p>
    <w:p w:rsidR="00E323B1" w:rsidRDefault="00E323B1">
      <w:pPr>
        <w:rPr>
          <w:sz w:val="2"/>
          <w:szCs w:val="2"/>
        </w:rPr>
      </w:pPr>
    </w:p>
    <w:p w:rsidR="00E323B1" w:rsidRDefault="00E323B1">
      <w:pPr>
        <w:rPr>
          <w:sz w:val="2"/>
          <w:szCs w:val="2"/>
        </w:rPr>
        <w:sectPr w:rsidR="00E323B1">
          <w:pgSz w:w="11900" w:h="16840"/>
          <w:pgMar w:top="769" w:right="414" w:bottom="769" w:left="1724" w:header="0" w:footer="3" w:gutter="0"/>
          <w:cols w:space="720"/>
          <w:noEndnote/>
          <w:docGrid w:linePitch="360"/>
        </w:sectPr>
      </w:pPr>
    </w:p>
    <w:p w:rsidR="00E323B1" w:rsidRDefault="008B0A4C">
      <w:pPr>
        <w:pStyle w:val="20"/>
        <w:shd w:val="clear" w:color="auto" w:fill="auto"/>
        <w:tabs>
          <w:tab w:val="left" w:pos="4728"/>
        </w:tabs>
        <w:spacing w:before="0" w:after="0" w:line="643" w:lineRule="exact"/>
        <w:jc w:val="both"/>
      </w:pPr>
      <w:r>
        <w:lastRenderedPageBreak/>
        <w:t>Директор РМЦ</w:t>
      </w:r>
      <w:r>
        <w:tab/>
        <w:t>Руководитель ОМСУ</w:t>
      </w:r>
    </w:p>
    <w:p w:rsidR="00E323B1" w:rsidRDefault="008B0A4C">
      <w:pPr>
        <w:pStyle w:val="20"/>
        <w:shd w:val="clear" w:color="auto" w:fill="auto"/>
        <w:tabs>
          <w:tab w:val="left" w:leader="underscore" w:pos="552"/>
          <w:tab w:val="left" w:leader="underscore" w:pos="2030"/>
          <w:tab w:val="left" w:pos="4728"/>
          <w:tab w:val="left" w:leader="underscore" w:pos="5419"/>
          <w:tab w:val="left" w:leader="underscore" w:pos="7022"/>
        </w:tabs>
        <w:spacing w:before="0" w:after="363" w:line="643" w:lineRule="exact"/>
        <w:jc w:val="both"/>
      </w:pPr>
      <w:r>
        <w:t>«</w:t>
      </w:r>
      <w:r>
        <w:tab/>
        <w:t>»</w:t>
      </w:r>
      <w:r>
        <w:tab/>
        <w:t>2020 года</w:t>
      </w:r>
      <w:r>
        <w:tab/>
        <w:t>«</w:t>
      </w:r>
      <w:r>
        <w:tab/>
        <w:t>»</w:t>
      </w:r>
      <w:r>
        <w:tab/>
        <w:t>2020 года</w:t>
      </w:r>
    </w:p>
    <w:p w:rsidR="00E323B1" w:rsidRDefault="008B0A4C">
      <w:pPr>
        <w:pStyle w:val="32"/>
        <w:keepNext/>
        <w:keepLines/>
        <w:shd w:val="clear" w:color="auto" w:fill="auto"/>
        <w:spacing w:before="0" w:after="0" w:line="365" w:lineRule="exact"/>
        <w:ind w:left="200" w:firstLine="0"/>
        <w:jc w:val="center"/>
      </w:pPr>
      <w:bookmarkStart w:id="20" w:name="bookmark19"/>
      <w:r>
        <w:t xml:space="preserve">Примерный </w:t>
      </w:r>
      <w:proofErr w:type="spellStart"/>
      <w:r>
        <w:t>медиаплан</w:t>
      </w:r>
      <w:proofErr w:type="spellEnd"/>
      <w:r>
        <w:t xml:space="preserve"> освещения деятельности</w:t>
      </w:r>
      <w:r>
        <w:br/>
        <w:t>муниципального опорного центра дополнительного образования детей</w:t>
      </w:r>
      <w:bookmarkEnd w:id="20"/>
    </w:p>
    <w:p w:rsidR="00E323B1" w:rsidRDefault="00E323B1">
      <w:pPr>
        <w:pStyle w:val="50"/>
        <w:shd w:val="clear" w:color="auto" w:fill="auto"/>
        <w:tabs>
          <w:tab w:val="left" w:leader="underscore" w:pos="2486"/>
        </w:tabs>
        <w:spacing w:before="0" w:line="365" w:lineRule="exact"/>
        <w:ind w:left="940"/>
        <w:jc w:val="both"/>
      </w:pPr>
    </w:p>
    <w:p w:rsidR="00E323B1" w:rsidRDefault="008B0A4C">
      <w:pPr>
        <w:pStyle w:val="50"/>
        <w:shd w:val="clear" w:color="auto" w:fill="auto"/>
        <w:spacing w:before="0" w:after="567" w:line="365" w:lineRule="exact"/>
        <w:ind w:left="200"/>
      </w:pPr>
      <w:r>
        <w:t>Красноярского края на 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682"/>
        <w:gridCol w:w="1277"/>
        <w:gridCol w:w="1834"/>
        <w:gridCol w:w="2280"/>
      </w:tblGrid>
      <w:tr w:rsidR="00E323B1">
        <w:trPr>
          <w:trHeight w:hRule="exact" w:val="5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№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0"/>
              </w:rPr>
              <w:t>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220"/>
            </w:pPr>
            <w:r>
              <w:rPr>
                <w:rStyle w:val="211pt0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</w:pPr>
            <w:r>
              <w:rPr>
                <w:rStyle w:val="211pt0"/>
              </w:rPr>
              <w:t>Сроки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0"/>
              </w:rPr>
              <w:t>Ответственный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</w:pPr>
            <w:r>
              <w:rPr>
                <w:rStyle w:val="211pt0"/>
              </w:rPr>
              <w:t>Результат</w:t>
            </w:r>
          </w:p>
        </w:tc>
      </w:tr>
      <w:tr w:rsidR="00E323B1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6" w:lineRule="exact"/>
              <w:ind w:left="200"/>
            </w:pPr>
            <w:r>
              <w:rPr>
                <w:rStyle w:val="2Arial11pt"/>
              </w:rPr>
              <w:t>1</w:t>
            </w:r>
            <w:r>
              <w:rPr>
                <w:rStyle w:val="2Arial7pt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1pt"/>
              </w:rPr>
              <w:t>Создание и поддержание в актуальном состоянии информационного портала МОЦ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</w:pPr>
            <w:r>
              <w:rPr>
                <w:rStyle w:val="211pt"/>
              </w:rPr>
              <w:t>В течение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</w:pPr>
            <w:r>
              <w:rPr>
                <w:rStyle w:val="211pt"/>
              </w:rPr>
              <w:t>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</w:pPr>
            <w:r>
              <w:rPr>
                <w:rStyle w:val="211pt"/>
              </w:rPr>
              <w:t>Функционирование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</w:pPr>
            <w:r>
              <w:rPr>
                <w:rStyle w:val="211pt"/>
              </w:rPr>
              <w:t>портала</w:t>
            </w:r>
          </w:p>
        </w:tc>
      </w:tr>
      <w:tr w:rsidR="00E323B1">
        <w:trPr>
          <w:trHeight w:hRule="exact" w:val="1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1pt"/>
              </w:rPr>
              <w:t>Проведение информационной кампании по продвижению мероприятий регионального проекта «Успех каждого ребенка» через информационный портал МОЦ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</w:pPr>
            <w:r>
              <w:rPr>
                <w:rStyle w:val="211pt"/>
              </w:rPr>
              <w:t>В течение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</w:pPr>
            <w:r>
              <w:rPr>
                <w:rStyle w:val="211pt"/>
              </w:rPr>
              <w:t>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1pt"/>
              </w:rPr>
              <w:t>Информационное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1pt"/>
              </w:rPr>
              <w:t>наполнение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1pt"/>
              </w:rPr>
              <w:t>разделов портала</w:t>
            </w:r>
          </w:p>
        </w:tc>
      </w:tr>
      <w:tr w:rsidR="00E323B1">
        <w:trPr>
          <w:trHeight w:hRule="exact" w:val="19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1pt"/>
              </w:rPr>
              <w:t>Проведение информационной кампании по продвижению Навигатора дополнительного образования и реализации мероприятий по внедрению персонифицированного финансирования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211pt"/>
              </w:rPr>
              <w:t>Апрель-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211pt"/>
              </w:rPr>
              <w:t>июнь,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211pt"/>
              </w:rPr>
              <w:t>август-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1pt"/>
              </w:rPr>
              <w:t>Статьи,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1pt"/>
              </w:rPr>
              <w:t>видеоролики,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1pt"/>
              </w:rPr>
              <w:t>пресс-релизы и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proofErr w:type="spellStart"/>
            <w:r>
              <w:rPr>
                <w:rStyle w:val="211pt"/>
              </w:rPr>
              <w:t>пост-релизы</w:t>
            </w:r>
            <w:proofErr w:type="spellEnd"/>
            <w:r>
              <w:rPr>
                <w:rStyle w:val="211pt"/>
              </w:rPr>
              <w:t>,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1pt"/>
              </w:rPr>
              <w:t>полиграфическая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1pt"/>
              </w:rPr>
              <w:t>продукция</w:t>
            </w:r>
          </w:p>
        </w:tc>
      </w:tr>
      <w:tr w:rsidR="00E323B1">
        <w:trPr>
          <w:trHeight w:hRule="exact" w:val="113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1pt"/>
              </w:rPr>
              <w:t>Размещение пресс-релизов и пост- релизов о деятельности МОЦ в социальных сетях, СМИ, сети Интернет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</w:pPr>
            <w:r>
              <w:rPr>
                <w:rStyle w:val="211pt"/>
              </w:rPr>
              <w:t>В течение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</w:pPr>
            <w:r>
              <w:rPr>
                <w:rStyle w:val="211pt"/>
              </w:rPr>
              <w:t>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8" w:lineRule="exact"/>
              <w:ind w:left="160"/>
            </w:pPr>
            <w:r>
              <w:rPr>
                <w:rStyle w:val="211pt"/>
              </w:rPr>
              <w:t xml:space="preserve">Пресс-релизы и </w:t>
            </w:r>
            <w:proofErr w:type="spellStart"/>
            <w:r>
              <w:rPr>
                <w:rStyle w:val="211pt"/>
              </w:rPr>
              <w:t>пост-релизы</w:t>
            </w:r>
            <w:proofErr w:type="spellEnd"/>
          </w:p>
        </w:tc>
      </w:tr>
      <w:tr w:rsidR="00E323B1">
        <w:trPr>
          <w:trHeight w:hRule="exact" w:val="8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1pt"/>
              </w:rPr>
              <w:t>Изготовление и тиражирование полиграфической продукции, освещающей деятельность МОЦ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</w:pPr>
            <w:r>
              <w:rPr>
                <w:rStyle w:val="211pt"/>
              </w:rPr>
              <w:t>В течение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</w:pPr>
            <w:r>
              <w:rPr>
                <w:rStyle w:val="211pt"/>
              </w:rPr>
              <w:t>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</w:pPr>
            <w:r>
              <w:rPr>
                <w:rStyle w:val="211pt"/>
              </w:rPr>
              <w:t>Полиграфическая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</w:pPr>
            <w:r>
              <w:rPr>
                <w:rStyle w:val="211pt"/>
              </w:rPr>
              <w:t>продукция</w:t>
            </w:r>
          </w:p>
        </w:tc>
      </w:tr>
      <w:tr w:rsidR="00E323B1">
        <w:trPr>
          <w:trHeight w:hRule="exact" w:val="8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1pt"/>
              </w:rPr>
              <w:t>Размещение статей в СМИ и видеороликов в социальных сетях о деятельности МОЦ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</w:pPr>
            <w:r>
              <w:rPr>
                <w:rStyle w:val="211pt"/>
              </w:rPr>
              <w:t>В течение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</w:pPr>
            <w:r>
              <w:rPr>
                <w:rStyle w:val="211pt"/>
              </w:rPr>
              <w:t>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</w:pPr>
            <w:r>
              <w:rPr>
                <w:rStyle w:val="211pt"/>
              </w:rPr>
              <w:t>Статьи,</w:t>
            </w:r>
          </w:p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</w:pPr>
            <w:r>
              <w:rPr>
                <w:rStyle w:val="211pt"/>
              </w:rPr>
              <w:t>видеоролики</w:t>
            </w:r>
          </w:p>
        </w:tc>
      </w:tr>
      <w:tr w:rsidR="00E323B1">
        <w:trPr>
          <w:trHeight w:hRule="exact" w:val="8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</w:pPr>
            <w:r>
              <w:rPr>
                <w:rStyle w:val="211pt"/>
              </w:rPr>
              <w:t>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1pt"/>
              </w:rPr>
              <w:t xml:space="preserve">Предоставление отчетной информации о реализации </w:t>
            </w:r>
            <w:proofErr w:type="spellStart"/>
            <w:r>
              <w:rPr>
                <w:rStyle w:val="211pt"/>
              </w:rPr>
              <w:t>медиаплана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B1" w:rsidRDefault="00E323B1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B1" w:rsidRDefault="008B0A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</w:pPr>
            <w:r>
              <w:rPr>
                <w:rStyle w:val="211pt"/>
              </w:rPr>
              <w:t>Отчет в РМЦ</w:t>
            </w:r>
          </w:p>
        </w:tc>
      </w:tr>
    </w:tbl>
    <w:p w:rsidR="00E323B1" w:rsidRDefault="00E323B1">
      <w:pPr>
        <w:framePr w:w="9658" w:wrap="notBeside" w:vAnchor="text" w:hAnchor="text" w:xAlign="center" w:y="1"/>
        <w:rPr>
          <w:sz w:val="2"/>
          <w:szCs w:val="2"/>
        </w:rPr>
      </w:pPr>
    </w:p>
    <w:p w:rsidR="00E323B1" w:rsidRDefault="00E323B1">
      <w:pPr>
        <w:rPr>
          <w:sz w:val="2"/>
          <w:szCs w:val="2"/>
        </w:rPr>
      </w:pPr>
    </w:p>
    <w:p w:rsidR="00E323B1" w:rsidRDefault="00E323B1">
      <w:pPr>
        <w:rPr>
          <w:sz w:val="2"/>
          <w:szCs w:val="2"/>
        </w:rPr>
        <w:sectPr w:rsidR="00E323B1">
          <w:pgSz w:w="11900" w:h="16840"/>
          <w:pgMar w:top="1441" w:right="514" w:bottom="1441" w:left="1719" w:header="0" w:footer="3" w:gutter="0"/>
          <w:cols w:space="720"/>
          <w:noEndnote/>
          <w:docGrid w:linePitch="360"/>
        </w:sectPr>
      </w:pPr>
    </w:p>
    <w:p w:rsidR="00E323B1" w:rsidRDefault="008B0A4C">
      <w:pPr>
        <w:pStyle w:val="20"/>
        <w:shd w:val="clear" w:color="auto" w:fill="auto"/>
        <w:spacing w:before="0" w:after="0"/>
        <w:ind w:left="5800" w:right="1520"/>
      </w:pPr>
      <w:r>
        <w:lastRenderedPageBreak/>
        <w:t>Приложение № 2 к письму</w:t>
      </w:r>
    </w:p>
    <w:p w:rsidR="00E323B1" w:rsidRDefault="008B0A4C">
      <w:pPr>
        <w:pStyle w:val="20"/>
        <w:shd w:val="clear" w:color="auto" w:fill="auto"/>
        <w:spacing w:before="0" w:after="0"/>
        <w:ind w:left="5800"/>
      </w:pPr>
      <w:r>
        <w:t>министерства образования Красноярского края</w:t>
      </w:r>
    </w:p>
    <w:p w:rsidR="00E323B1" w:rsidRDefault="008B0A4C">
      <w:pPr>
        <w:pStyle w:val="23"/>
        <w:keepNext/>
        <w:keepLines/>
        <w:shd w:val="clear" w:color="auto" w:fill="auto"/>
        <w:tabs>
          <w:tab w:val="left" w:leader="underscore" w:pos="7658"/>
        </w:tabs>
        <w:spacing w:after="508" w:line="420" w:lineRule="exact"/>
        <w:ind w:left="5800"/>
        <w:jc w:val="both"/>
      </w:pPr>
      <w:bookmarkStart w:id="21" w:name="bookmark20"/>
      <w:r>
        <w:rPr>
          <w:vertAlign w:val="superscript"/>
        </w:rPr>
        <w:t>от</w:t>
      </w:r>
      <w:r>
        <w:t xml:space="preserve"> </w:t>
      </w:r>
      <w:r>
        <w:rPr>
          <w:rStyle w:val="25"/>
          <w:b/>
          <w:bCs/>
        </w:rPr>
        <w:t>.1</w:t>
      </w:r>
      <w:r>
        <w:rPr>
          <w:rStyle w:val="26"/>
          <w:b/>
          <w:bCs/>
        </w:rPr>
        <w:t>8 МА</w:t>
      </w:r>
      <w:r>
        <w:rPr>
          <w:rStyle w:val="25"/>
          <w:b/>
          <w:bCs/>
        </w:rPr>
        <w:t xml:space="preserve">Р </w:t>
      </w:r>
      <w:r>
        <w:rPr>
          <w:rStyle w:val="26"/>
          <w:b/>
          <w:bCs/>
        </w:rPr>
        <w:t>20</w:t>
      </w:r>
      <w:r>
        <w:rPr>
          <w:rStyle w:val="25"/>
          <w:b/>
          <w:bCs/>
        </w:rPr>
        <w:t>20</w:t>
      </w:r>
      <w:r>
        <w:tab/>
      </w:r>
      <w:r>
        <w:rPr>
          <w:rStyle w:val="2TimesNewRoman19pt0pt100"/>
          <w:rFonts w:eastAsia="Bookman Old Style"/>
        </w:rPr>
        <w:t>г</w:t>
      </w:r>
      <w:bookmarkEnd w:id="21"/>
    </w:p>
    <w:p w:rsidR="00E323B1" w:rsidRDefault="008B0A4C">
      <w:pPr>
        <w:pStyle w:val="50"/>
        <w:shd w:val="clear" w:color="auto" w:fill="auto"/>
        <w:spacing w:before="0" w:after="358" w:line="310" w:lineRule="exact"/>
        <w:ind w:left="3140"/>
        <w:jc w:val="left"/>
      </w:pPr>
      <w:r>
        <w:t>Количественные показатели</w:t>
      </w:r>
    </w:p>
    <w:p w:rsidR="00E323B1" w:rsidRDefault="008B0A4C">
      <w:pPr>
        <w:pStyle w:val="a4"/>
        <w:framePr w:w="9331" w:wrap="notBeside" w:vAnchor="text" w:hAnchor="text" w:xAlign="center" w:y="1"/>
        <w:shd w:val="clear" w:color="auto" w:fill="auto"/>
      </w:pPr>
      <w:r>
        <w:t>1. Показатели финансирования деятельности МОЦ в разрезе решаемых задач.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90"/>
        <w:gridCol w:w="4469"/>
        <w:gridCol w:w="3072"/>
      </w:tblGrid>
      <w:tr w:rsidR="00E323B1">
        <w:trPr>
          <w:trHeight w:hRule="exact" w:val="8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8B0A4C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Направление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8B0A4C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Содержание (в соответствии с планом работы МОЦ)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Финансирование МОЦ (согласно муниципального задания)</w:t>
            </w:r>
          </w:p>
        </w:tc>
      </w:tr>
      <w:tr w:rsidR="00E323B1">
        <w:trPr>
          <w:trHeight w:hRule="exact" w:val="288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8B0A4C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Задачи МОЦ на 2020 г.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1. Реализация модели ПОДО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... тыс. рублей</w:t>
            </w:r>
          </w:p>
        </w:tc>
      </w:tr>
      <w:tr w:rsidR="00E323B1">
        <w:trPr>
          <w:trHeight w:hRule="exact" w:val="326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331" w:wrap="notBeside" w:vAnchor="text" w:hAnchor="text" w:xAlign="center" w:y="1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8B0A4C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2. Организационно-методическая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B1" w:rsidRDefault="008B0A4C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... тыс. рублей</w:t>
            </w:r>
          </w:p>
        </w:tc>
      </w:tr>
      <w:tr w:rsidR="00E323B1">
        <w:trPr>
          <w:trHeight w:hRule="exact" w:val="56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331" w:wrap="notBeside" w:vAnchor="text" w:hAnchor="text" w:xAlign="center" w:y="1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331" w:wrap="notBeside" w:vAnchor="text" w:hAnchor="text" w:xAlign="center" w:y="1"/>
              <w:shd w:val="clear" w:color="auto" w:fill="auto"/>
              <w:tabs>
                <w:tab w:val="left" w:pos="2645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3. Поддержка</w:t>
            </w:r>
            <w:r>
              <w:rPr>
                <w:rStyle w:val="211pt"/>
              </w:rPr>
              <w:tab/>
              <w:t>учреждений</w:t>
            </w:r>
          </w:p>
          <w:p w:rsidR="00E323B1" w:rsidRDefault="008B0A4C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B1" w:rsidRDefault="008B0A4C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... тыс. рублей</w:t>
            </w:r>
          </w:p>
        </w:tc>
      </w:tr>
      <w:tr w:rsidR="00E323B1">
        <w:trPr>
          <w:trHeight w:hRule="exact" w:val="288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331" w:wrap="notBeside" w:vAnchor="text" w:hAnchor="text" w:xAlign="center" w:y="1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4. ...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... тыс. рублей</w:t>
            </w:r>
          </w:p>
        </w:tc>
      </w:tr>
      <w:tr w:rsidR="00E323B1">
        <w:trPr>
          <w:trHeight w:hRule="exact" w:val="355"/>
          <w:jc w:val="center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B1" w:rsidRDefault="00E323B1">
            <w:pPr>
              <w:framePr w:w="9331" w:wrap="notBeside" w:vAnchor="text" w:hAnchor="text" w:xAlign="center" w:y="1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B1" w:rsidRDefault="008B0A4C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5. Иные направления работы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B1" w:rsidRDefault="008B0A4C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... тыс. рублей</w:t>
            </w:r>
          </w:p>
        </w:tc>
      </w:tr>
    </w:tbl>
    <w:p w:rsidR="00E323B1" w:rsidRDefault="00E323B1">
      <w:pPr>
        <w:framePr w:w="9331" w:wrap="notBeside" w:vAnchor="text" w:hAnchor="text" w:xAlign="center" w:y="1"/>
        <w:rPr>
          <w:sz w:val="2"/>
          <w:szCs w:val="2"/>
        </w:rPr>
      </w:pPr>
    </w:p>
    <w:p w:rsidR="00E323B1" w:rsidRDefault="00E323B1">
      <w:pPr>
        <w:rPr>
          <w:sz w:val="2"/>
          <w:szCs w:val="2"/>
        </w:rPr>
      </w:pPr>
    </w:p>
    <w:p w:rsidR="00E323B1" w:rsidRDefault="008B0A4C">
      <w:pPr>
        <w:pStyle w:val="a4"/>
        <w:framePr w:w="9350" w:wrap="notBeside" w:vAnchor="text" w:hAnchor="text" w:xAlign="center" w:y="1"/>
        <w:shd w:val="clear" w:color="auto" w:fill="auto"/>
      </w:pPr>
      <w:r>
        <w:t>2. Число штатных единиц.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57"/>
        <w:gridCol w:w="5194"/>
      </w:tblGrid>
      <w:tr w:rsidR="00E323B1">
        <w:trPr>
          <w:trHeight w:hRule="exact" w:val="586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>Число штатных единиц, включая совместителей в МОЦ плановое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23B1">
        <w:trPr>
          <w:trHeight w:hRule="exact" w:val="840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Число штатных единиц, включая совместителей в МОЦ, на момент заполнения контрольной точки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23B1">
        <w:trPr>
          <w:trHeight w:hRule="exact" w:val="581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B1" w:rsidRDefault="008B0A4C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>Число физических лиц, работающих в МОЦ, фактическое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23B1" w:rsidRDefault="00E323B1">
      <w:pPr>
        <w:framePr w:w="9350" w:wrap="notBeside" w:vAnchor="text" w:hAnchor="text" w:xAlign="center" w:y="1"/>
        <w:rPr>
          <w:sz w:val="2"/>
          <w:szCs w:val="2"/>
        </w:rPr>
      </w:pPr>
    </w:p>
    <w:p w:rsidR="00E323B1" w:rsidRDefault="00E323B1">
      <w:pPr>
        <w:rPr>
          <w:sz w:val="2"/>
          <w:szCs w:val="2"/>
        </w:rPr>
      </w:pPr>
    </w:p>
    <w:p w:rsidR="00E323B1" w:rsidRDefault="008B0A4C">
      <w:pPr>
        <w:pStyle w:val="a4"/>
        <w:framePr w:w="9346" w:wrap="notBeside" w:vAnchor="text" w:hAnchor="text" w:xAlign="center" w:y="1"/>
        <w:shd w:val="clear" w:color="auto" w:fill="auto"/>
      </w:pPr>
      <w:r>
        <w:t>3. Общий объем финансирования МОЦ: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34"/>
        <w:gridCol w:w="5011"/>
      </w:tblGrid>
      <w:tr w:rsidR="00E323B1">
        <w:trPr>
          <w:trHeight w:hRule="exact" w:val="307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2020 год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... тыс. рублей</w:t>
            </w:r>
          </w:p>
        </w:tc>
      </w:tr>
      <w:tr w:rsidR="00E323B1">
        <w:trPr>
          <w:trHeight w:hRule="exact" w:val="307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2021 год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... тыс. рублей</w:t>
            </w:r>
          </w:p>
        </w:tc>
      </w:tr>
    </w:tbl>
    <w:p w:rsidR="00E323B1" w:rsidRDefault="00E323B1">
      <w:pPr>
        <w:framePr w:w="9346" w:wrap="notBeside" w:vAnchor="text" w:hAnchor="text" w:xAlign="center" w:y="1"/>
        <w:rPr>
          <w:sz w:val="2"/>
          <w:szCs w:val="2"/>
        </w:rPr>
      </w:pPr>
    </w:p>
    <w:p w:rsidR="00E323B1" w:rsidRDefault="00E323B1">
      <w:pPr>
        <w:rPr>
          <w:sz w:val="2"/>
          <w:szCs w:val="2"/>
        </w:rPr>
      </w:pPr>
    </w:p>
    <w:p w:rsidR="00E323B1" w:rsidRDefault="008B0A4C">
      <w:pPr>
        <w:pStyle w:val="50"/>
        <w:shd w:val="clear" w:color="auto" w:fill="auto"/>
        <w:spacing w:before="914" w:line="310" w:lineRule="exact"/>
        <w:ind w:left="2540"/>
        <w:jc w:val="left"/>
      </w:pPr>
      <w:r>
        <w:t>Контактные данные руководителя МОЦ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34"/>
        <w:gridCol w:w="5011"/>
      </w:tblGrid>
      <w:tr w:rsidR="00E323B1">
        <w:trPr>
          <w:trHeight w:hRule="exact" w:val="302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B1" w:rsidRDefault="008B0A4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ФИО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23B1">
        <w:trPr>
          <w:trHeight w:hRule="exact" w:val="288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Контактный телефон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23B1">
        <w:trPr>
          <w:trHeight w:hRule="exact" w:val="307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23B1" w:rsidRDefault="008B0A4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Электронная почта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B1" w:rsidRDefault="00E323B1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23B1" w:rsidRDefault="00E323B1">
      <w:pPr>
        <w:framePr w:w="9346" w:wrap="notBeside" w:vAnchor="text" w:hAnchor="text" w:xAlign="center" w:y="1"/>
        <w:rPr>
          <w:sz w:val="2"/>
          <w:szCs w:val="2"/>
        </w:rPr>
      </w:pPr>
    </w:p>
    <w:p w:rsidR="00E323B1" w:rsidRDefault="00E323B1">
      <w:pPr>
        <w:rPr>
          <w:sz w:val="2"/>
          <w:szCs w:val="2"/>
        </w:rPr>
      </w:pPr>
    </w:p>
    <w:p w:rsidR="00E323B1" w:rsidRDefault="00E323B1">
      <w:pPr>
        <w:rPr>
          <w:sz w:val="2"/>
          <w:szCs w:val="2"/>
        </w:rPr>
      </w:pPr>
    </w:p>
    <w:sectPr w:rsidR="00E323B1" w:rsidSect="005902B7">
      <w:pgSz w:w="11900" w:h="16840"/>
      <w:pgMar w:top="734" w:right="912" w:bottom="734" w:left="16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AC" w:rsidRDefault="001E74AC">
      <w:r>
        <w:separator/>
      </w:r>
    </w:p>
  </w:endnote>
  <w:endnote w:type="continuationSeparator" w:id="0">
    <w:p w:rsidR="001E74AC" w:rsidRDefault="001E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AC" w:rsidRDefault="001E74AC"/>
  </w:footnote>
  <w:footnote w:type="continuationSeparator" w:id="0">
    <w:p w:rsidR="001E74AC" w:rsidRDefault="001E74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91" w:rsidRDefault="00B53969">
    <w:pPr>
      <w:rPr>
        <w:sz w:val="2"/>
        <w:szCs w:val="2"/>
      </w:rPr>
    </w:pPr>
    <w:r w:rsidRPr="00B539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.7pt;margin-top:26.55pt;width:330.95pt;height:16.1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nJqwIAAKk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" filled="f" stroked="f">
          <v:textbox style="mso-fit-shape-to-text:t" inset="0,0,0,0">
            <w:txbxContent>
              <w:p w:rsidR="00227991" w:rsidRDefault="00227991">
                <w:pPr>
                  <w:pStyle w:val="a6"/>
                  <w:shd w:val="clear" w:color="auto" w:fill="auto"/>
                  <w:tabs>
                    <w:tab w:val="right" w:pos="6619"/>
                  </w:tabs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СОГЛАСОВАНО</w:t>
                </w:r>
                <w:r>
                  <w:rPr>
                    <w:rStyle w:val="a7"/>
                    <w:b/>
                    <w:bCs/>
                  </w:rPr>
                  <w:tab/>
                  <w:t>УТВЕРЖДАЮ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8B9"/>
    <w:multiLevelType w:val="multilevel"/>
    <w:tmpl w:val="F4749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40F32"/>
    <w:multiLevelType w:val="multilevel"/>
    <w:tmpl w:val="2B525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60ACA"/>
    <w:multiLevelType w:val="multilevel"/>
    <w:tmpl w:val="29C0F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E9383D"/>
    <w:multiLevelType w:val="multilevel"/>
    <w:tmpl w:val="7500E5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B86435"/>
    <w:multiLevelType w:val="multilevel"/>
    <w:tmpl w:val="36E2023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323B1"/>
    <w:rsid w:val="000730AE"/>
    <w:rsid w:val="00110A73"/>
    <w:rsid w:val="001C7FA4"/>
    <w:rsid w:val="001E74AC"/>
    <w:rsid w:val="00227991"/>
    <w:rsid w:val="0030382F"/>
    <w:rsid w:val="00361340"/>
    <w:rsid w:val="003C4699"/>
    <w:rsid w:val="005902B7"/>
    <w:rsid w:val="00792918"/>
    <w:rsid w:val="008B0A4C"/>
    <w:rsid w:val="00970971"/>
    <w:rsid w:val="00AD6FC0"/>
    <w:rsid w:val="00B508C3"/>
    <w:rsid w:val="00B53969"/>
    <w:rsid w:val="00B91233"/>
    <w:rsid w:val="00E06276"/>
    <w:rsid w:val="00E323B1"/>
    <w:rsid w:val="00EB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90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90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590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590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590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6AC9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590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6AC9"/>
      <w:spacing w:val="0"/>
      <w:w w:val="100"/>
      <w:position w:val="0"/>
      <w:sz w:val="28"/>
      <w:szCs w:val="28"/>
      <w:u w:val="none"/>
    </w:rPr>
  </w:style>
  <w:style w:type="character" w:customStyle="1" w:styleId="13">
    <w:name w:val="Заголовок №1"/>
    <w:basedOn w:val="1"/>
    <w:rsid w:val="00590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54A9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90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590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902B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w w:val="40"/>
      <w:sz w:val="28"/>
      <w:szCs w:val="28"/>
      <w:u w:val="none"/>
    </w:rPr>
  </w:style>
  <w:style w:type="character" w:customStyle="1" w:styleId="24">
    <w:name w:val="Заголовок №2"/>
    <w:basedOn w:val="22"/>
    <w:rsid w:val="005902B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616AC9"/>
      <w:spacing w:val="20"/>
      <w:w w:val="4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90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90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4pt">
    <w:name w:val="Основной текст (4) + 14 pt"/>
    <w:basedOn w:val="4"/>
    <w:rsid w:val="00590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590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590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590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590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590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1pt">
    <w:name w:val="Основной текст (2) + Arial;11 pt"/>
    <w:basedOn w:val="2"/>
    <w:rsid w:val="005902B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basedOn w:val="2"/>
    <w:rsid w:val="005902B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Заголовок №2"/>
    <w:basedOn w:val="22"/>
    <w:rsid w:val="005902B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5354A9"/>
      <w:spacing w:val="20"/>
      <w:w w:val="4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"/>
    <w:basedOn w:val="22"/>
    <w:rsid w:val="005902B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5354A9"/>
      <w:spacing w:val="20"/>
      <w:w w:val="40"/>
      <w:position w:val="0"/>
      <w:sz w:val="28"/>
      <w:szCs w:val="28"/>
      <w:u w:val="single"/>
      <w:lang w:val="ru-RU" w:eastAsia="ru-RU" w:bidi="ru-RU"/>
    </w:rPr>
  </w:style>
  <w:style w:type="character" w:customStyle="1" w:styleId="2TimesNewRoman19pt0pt100">
    <w:name w:val="Заголовок №2 + Times New Roman;19 pt;Не полужирный;Курсив;Интервал 0 pt;Масштаб 100%"/>
    <w:basedOn w:val="22"/>
    <w:rsid w:val="005902B7"/>
    <w:rPr>
      <w:rFonts w:ascii="Times New Roman" w:eastAsia="Times New Roman" w:hAnsi="Times New Roman" w:cs="Times New Roman"/>
      <w:b/>
      <w:bCs/>
      <w:i/>
      <w:iCs/>
      <w:smallCaps w:val="0"/>
      <w:strike w:val="0"/>
      <w:color w:val="5354A9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902B7"/>
    <w:pPr>
      <w:shd w:val="clear" w:color="auto" w:fill="FFFFFF"/>
      <w:spacing w:before="220" w:after="3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902B7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5902B7"/>
    <w:pPr>
      <w:shd w:val="clear" w:color="auto" w:fill="FFFFFF"/>
      <w:spacing w:before="220" w:after="22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5902B7"/>
    <w:pPr>
      <w:shd w:val="clear" w:color="auto" w:fill="FFFFFF"/>
      <w:spacing w:before="220" w:after="220" w:line="31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5902B7"/>
    <w:pPr>
      <w:shd w:val="clear" w:color="auto" w:fill="FFFFFF"/>
      <w:spacing w:after="860" w:line="328" w:lineRule="exact"/>
      <w:outlineLvl w:val="1"/>
    </w:pPr>
    <w:rPr>
      <w:rFonts w:ascii="Bookman Old Style" w:eastAsia="Bookman Old Style" w:hAnsi="Bookman Old Style" w:cs="Bookman Old Style"/>
      <w:b/>
      <w:bCs/>
      <w:spacing w:val="20"/>
      <w:w w:val="40"/>
      <w:sz w:val="28"/>
      <w:szCs w:val="28"/>
    </w:rPr>
  </w:style>
  <w:style w:type="paragraph" w:customStyle="1" w:styleId="50">
    <w:name w:val="Основной текст (5)"/>
    <w:basedOn w:val="a"/>
    <w:link w:val="5"/>
    <w:rsid w:val="005902B7"/>
    <w:pPr>
      <w:shd w:val="clear" w:color="auto" w:fill="FFFFFF"/>
      <w:spacing w:before="8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902B7"/>
    <w:pPr>
      <w:shd w:val="clear" w:color="auto" w:fill="FFFFFF"/>
      <w:spacing w:before="320" w:after="320" w:line="326" w:lineRule="exact"/>
      <w:ind w:hanging="13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5902B7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5902B7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61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3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@krao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st@kra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3@kra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3@k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pleskachei</cp:lastModifiedBy>
  <cp:revision>11</cp:revision>
  <cp:lastPrinted>2020-03-24T02:26:00Z</cp:lastPrinted>
  <dcterms:created xsi:type="dcterms:W3CDTF">2020-03-23T02:12:00Z</dcterms:created>
  <dcterms:modified xsi:type="dcterms:W3CDTF">2020-04-06T08:25:00Z</dcterms:modified>
</cp:coreProperties>
</file>